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400E" w:rsidRDefault="00752D26">
      <w:pPr>
        <w:spacing w:line="579" w:lineRule="exact"/>
        <w:rPr>
          <w:rFonts w:ascii="Times New Roman" w:eastAsia="黑体" w:hAnsi="Times New Roman" w:cs="Times New Roman"/>
          <w:kern w:val="2"/>
          <w:sz w:val="32"/>
          <w:szCs w:val="28"/>
        </w:rPr>
      </w:pPr>
      <w:r>
        <w:rPr>
          <w:rFonts w:ascii="Times New Roman" w:eastAsia="黑体" w:hAnsi="Times New Roman" w:cs="Times New Roman"/>
          <w:kern w:val="2"/>
          <w:sz w:val="32"/>
          <w:szCs w:val="28"/>
        </w:rPr>
        <w:t>附件</w:t>
      </w:r>
      <w:r>
        <w:rPr>
          <w:rFonts w:ascii="Times New Roman" w:eastAsia="黑体" w:hAnsi="Times New Roman" w:cs="Times New Roman"/>
          <w:kern w:val="2"/>
          <w:sz w:val="32"/>
          <w:szCs w:val="28"/>
        </w:rPr>
        <w:t>17</w:t>
      </w:r>
    </w:p>
    <w:p w:rsidR="00D0400E" w:rsidRDefault="00D0400E">
      <w:pPr>
        <w:snapToGrid w:val="0"/>
        <w:jc w:val="center"/>
        <w:outlineLvl w:val="0"/>
        <w:rPr>
          <w:rFonts w:ascii="Times New Roman" w:eastAsia="方正大标宋简体" w:hAnsi="Times New Roman" w:cs="Times New Roman"/>
          <w:kern w:val="2"/>
          <w:sz w:val="96"/>
          <w:szCs w:val="130"/>
        </w:rPr>
      </w:pPr>
    </w:p>
    <w:p w:rsidR="00D0400E" w:rsidRDefault="00D0400E">
      <w:pPr>
        <w:snapToGrid w:val="0"/>
        <w:jc w:val="center"/>
        <w:outlineLvl w:val="0"/>
        <w:rPr>
          <w:rFonts w:ascii="Times New Roman" w:eastAsia="方正大标宋简体" w:hAnsi="Times New Roman" w:cs="Times New Roman"/>
          <w:kern w:val="2"/>
          <w:sz w:val="96"/>
          <w:szCs w:val="130"/>
        </w:rPr>
      </w:pPr>
    </w:p>
    <w:p w:rsidR="00D0400E" w:rsidRDefault="00D0400E">
      <w:pPr>
        <w:snapToGrid w:val="0"/>
        <w:jc w:val="center"/>
        <w:outlineLvl w:val="0"/>
        <w:rPr>
          <w:rFonts w:ascii="Times New Roman" w:eastAsia="方正大标宋简体" w:hAnsi="Times New Roman" w:cs="Times New Roman"/>
          <w:kern w:val="2"/>
          <w:sz w:val="96"/>
          <w:szCs w:val="130"/>
        </w:rPr>
      </w:pPr>
    </w:p>
    <w:p w:rsidR="00D0400E" w:rsidRDefault="00752D26">
      <w:pPr>
        <w:snapToGrid w:val="0"/>
        <w:jc w:val="center"/>
        <w:outlineLvl w:val="0"/>
        <w:rPr>
          <w:rFonts w:ascii="Times New Roman" w:eastAsia="方正大标宋简体" w:hAnsi="Times New Roman" w:cs="Times New Roman"/>
          <w:kern w:val="2"/>
          <w:sz w:val="84"/>
          <w:szCs w:val="84"/>
        </w:rPr>
      </w:pPr>
      <w:r>
        <w:rPr>
          <w:rFonts w:ascii="Times New Roman" w:eastAsia="方正小标宋简体" w:hAnsi="Times New Roman" w:cs="Times New Roman"/>
          <w:kern w:val="2"/>
          <w:sz w:val="84"/>
          <w:szCs w:val="84"/>
        </w:rPr>
        <w:t>询价文件</w:t>
      </w:r>
    </w:p>
    <w:p w:rsidR="00D0400E" w:rsidRDefault="00752D26">
      <w:pPr>
        <w:snapToGrid w:val="0"/>
        <w:jc w:val="center"/>
        <w:outlineLvl w:val="0"/>
        <w:rPr>
          <w:rFonts w:ascii="Times New Roman" w:eastAsia="方正大标宋简体" w:hAnsi="Times New Roman" w:cs="Times New Roman"/>
          <w:kern w:val="2"/>
          <w:sz w:val="44"/>
          <w:szCs w:val="44"/>
        </w:rPr>
      </w:pPr>
      <w:r>
        <w:rPr>
          <w:rFonts w:ascii="Times New Roman" w:eastAsia="方正大标宋简体" w:hAnsi="Times New Roman" w:cs="Times New Roman"/>
          <w:kern w:val="2"/>
          <w:sz w:val="44"/>
          <w:szCs w:val="44"/>
        </w:rPr>
        <w:t>（</w:t>
      </w:r>
      <w:r>
        <w:rPr>
          <w:rFonts w:ascii="Times New Roman" w:eastAsia="方正大标宋简体" w:hAnsi="Times New Roman" w:cs="Times New Roman"/>
          <w:kern w:val="2"/>
          <w:sz w:val="44"/>
          <w:szCs w:val="44"/>
        </w:rPr>
        <w:t>20</w:t>
      </w:r>
      <w:r>
        <w:rPr>
          <w:rFonts w:ascii="Times New Roman" w:eastAsia="方正大标宋简体" w:hAnsi="Times New Roman" w:cs="Times New Roman"/>
          <w:kern w:val="2"/>
          <w:sz w:val="44"/>
          <w:szCs w:val="44"/>
        </w:rPr>
        <w:t>万元（不含）以下）</w:t>
      </w:r>
    </w:p>
    <w:p w:rsidR="00D0400E" w:rsidRDefault="00D0400E">
      <w:pPr>
        <w:snapToGrid w:val="0"/>
        <w:jc w:val="center"/>
        <w:outlineLvl w:val="0"/>
        <w:rPr>
          <w:rFonts w:ascii="Times New Roman" w:eastAsia="方正大标宋简体" w:hAnsi="Times New Roman" w:cs="Times New Roman"/>
          <w:kern w:val="2"/>
          <w:sz w:val="96"/>
          <w:szCs w:val="130"/>
        </w:rPr>
      </w:pPr>
    </w:p>
    <w:p w:rsidR="00D0400E" w:rsidRDefault="00D0400E">
      <w:pPr>
        <w:snapToGrid w:val="0"/>
        <w:jc w:val="center"/>
        <w:outlineLvl w:val="0"/>
        <w:rPr>
          <w:rFonts w:ascii="Times New Roman" w:eastAsia="方正大标宋简体" w:hAnsi="Times New Roman" w:cs="Times New Roman"/>
          <w:kern w:val="2"/>
          <w:sz w:val="96"/>
          <w:szCs w:val="130"/>
        </w:rPr>
      </w:pPr>
    </w:p>
    <w:p w:rsidR="00D0400E" w:rsidRDefault="00752D26">
      <w:pPr>
        <w:snapToGrid w:val="0"/>
        <w:ind w:leftChars="500" w:left="1050"/>
        <w:outlineLvl w:val="0"/>
        <w:rPr>
          <w:rFonts w:ascii="Times New Roman" w:eastAsia="方正大标宋简体" w:hAnsi="Times New Roman" w:cs="Times New Roman"/>
          <w:kern w:val="2"/>
          <w:sz w:val="96"/>
          <w:szCs w:val="130"/>
        </w:rPr>
      </w:pPr>
      <w:r>
        <w:rPr>
          <w:rFonts w:ascii="Times New Roman" w:eastAsia="方正小标宋简体" w:hAnsi="Times New Roman" w:cs="Times New Roman"/>
          <w:kern w:val="2"/>
          <w:sz w:val="44"/>
          <w:szCs w:val="44"/>
        </w:rPr>
        <w:t>项目名称：</w:t>
      </w:r>
      <w:r>
        <w:rPr>
          <w:rFonts w:ascii="Times New Roman" w:eastAsia="方正小标宋简体" w:hAnsi="Times New Roman" w:cs="Times New Roman" w:hint="eastAsia"/>
          <w:kern w:val="2"/>
          <w:sz w:val="44"/>
          <w:szCs w:val="44"/>
          <w:u w:val="single"/>
        </w:rPr>
        <w:t>细胞间恒温净化空调机组</w:t>
      </w:r>
    </w:p>
    <w:p w:rsidR="00D0400E" w:rsidRDefault="00D0400E">
      <w:pPr>
        <w:snapToGrid w:val="0"/>
        <w:ind w:leftChars="343" w:left="720" w:firstLineChars="350" w:firstLine="1540"/>
        <w:outlineLvl w:val="0"/>
        <w:rPr>
          <w:rFonts w:ascii="Times New Roman" w:eastAsia="方正小标宋简体" w:hAnsi="Times New Roman" w:cs="Times New Roman"/>
          <w:kern w:val="2"/>
          <w:sz w:val="44"/>
          <w:szCs w:val="44"/>
        </w:rPr>
      </w:pPr>
    </w:p>
    <w:p w:rsidR="00D0400E" w:rsidRDefault="00752D26">
      <w:pPr>
        <w:snapToGrid w:val="0"/>
        <w:ind w:leftChars="500" w:left="3690" w:hangingChars="600" w:hanging="2640"/>
        <w:outlineLvl w:val="0"/>
        <w:rPr>
          <w:rFonts w:ascii="Times New Roman" w:eastAsia="方正大标宋简体" w:hAnsi="Times New Roman" w:cs="Times New Roman"/>
          <w:kern w:val="2"/>
          <w:sz w:val="96"/>
          <w:szCs w:val="130"/>
        </w:rPr>
      </w:pPr>
      <w:r>
        <w:rPr>
          <w:rFonts w:ascii="Times New Roman" w:eastAsia="方正小标宋简体" w:hAnsi="Times New Roman" w:cs="Times New Roman"/>
          <w:kern w:val="2"/>
          <w:sz w:val="44"/>
          <w:szCs w:val="44"/>
        </w:rPr>
        <w:t>采购单位：</w:t>
      </w:r>
      <w:r>
        <w:rPr>
          <w:rFonts w:ascii="Times New Roman" w:eastAsia="方正小标宋简体" w:hAnsi="Times New Roman" w:cs="Times New Roman"/>
          <w:kern w:val="2"/>
          <w:sz w:val="44"/>
          <w:szCs w:val="44"/>
          <w:u w:val="single"/>
        </w:rPr>
        <w:t>陆军军医大学基础医学院</w:t>
      </w:r>
      <w:r>
        <w:rPr>
          <w:rFonts w:ascii="Times New Roman" w:eastAsia="方正小标宋简体" w:hAnsi="Times New Roman" w:cs="Times New Roman" w:hint="eastAsia"/>
          <w:kern w:val="2"/>
          <w:sz w:val="44"/>
          <w:szCs w:val="44"/>
          <w:u w:val="single"/>
        </w:rPr>
        <w:t>生物化学与分子生物学教研室</w:t>
      </w:r>
    </w:p>
    <w:p w:rsidR="00D0400E" w:rsidRDefault="00D0400E">
      <w:pPr>
        <w:snapToGrid w:val="0"/>
        <w:ind w:leftChars="800" w:left="1680"/>
        <w:rPr>
          <w:rFonts w:ascii="Times New Roman" w:eastAsia="方正小标宋简体" w:hAnsi="Times New Roman" w:cs="Times New Roman"/>
          <w:kern w:val="2"/>
          <w:sz w:val="44"/>
          <w:szCs w:val="44"/>
        </w:rPr>
      </w:pPr>
    </w:p>
    <w:p w:rsidR="00D0400E" w:rsidRDefault="00D0400E">
      <w:pPr>
        <w:snapToGrid w:val="0"/>
        <w:ind w:leftChars="800" w:left="1680"/>
        <w:rPr>
          <w:rFonts w:ascii="Times New Roman" w:eastAsia="方正小标宋简体" w:hAnsi="Times New Roman" w:cs="Times New Roman"/>
          <w:kern w:val="2"/>
          <w:sz w:val="44"/>
          <w:szCs w:val="44"/>
        </w:rPr>
      </w:pPr>
    </w:p>
    <w:p w:rsidR="00D0400E" w:rsidRDefault="00752D26">
      <w:pPr>
        <w:snapToGrid w:val="0"/>
        <w:jc w:val="center"/>
        <w:outlineLvl w:val="0"/>
        <w:rPr>
          <w:rFonts w:ascii="Times New Roman" w:eastAsia="方正大标宋简体" w:hAnsi="Times New Roman" w:cs="Times New Roman"/>
          <w:kern w:val="2"/>
          <w:sz w:val="96"/>
          <w:szCs w:val="130"/>
        </w:rPr>
      </w:pPr>
      <w:r>
        <w:rPr>
          <w:rFonts w:ascii="Times New Roman" w:eastAsia="方正小标宋简体" w:hAnsi="Times New Roman" w:cs="Times New Roman"/>
          <w:kern w:val="2"/>
          <w:sz w:val="44"/>
          <w:szCs w:val="44"/>
        </w:rPr>
        <w:t>二</w:t>
      </w:r>
      <w:r>
        <w:rPr>
          <w:rFonts w:ascii="Times New Roman" w:eastAsia="方正小标宋简体" w:hAnsi="Times New Roman" w:cs="Times New Roman"/>
          <w:kern w:val="2"/>
          <w:sz w:val="44"/>
          <w:szCs w:val="44"/>
        </w:rPr>
        <w:t>○</w:t>
      </w:r>
      <w:r>
        <w:rPr>
          <w:rFonts w:ascii="Times New Roman" w:eastAsia="方正小标宋简体" w:hAnsi="Times New Roman" w:cs="Times New Roman"/>
          <w:kern w:val="2"/>
          <w:sz w:val="44"/>
          <w:szCs w:val="44"/>
        </w:rPr>
        <w:t>二</w:t>
      </w:r>
      <w:r>
        <w:rPr>
          <w:rFonts w:ascii="Times New Roman" w:eastAsia="方正小标宋简体" w:hAnsi="Times New Roman" w:cs="Times New Roman" w:hint="eastAsia"/>
          <w:kern w:val="2"/>
          <w:sz w:val="44"/>
          <w:szCs w:val="44"/>
        </w:rPr>
        <w:t>四</w:t>
      </w:r>
      <w:r>
        <w:rPr>
          <w:rFonts w:ascii="Times New Roman" w:eastAsia="方正小标宋简体" w:hAnsi="Times New Roman" w:cs="Times New Roman"/>
          <w:kern w:val="2"/>
          <w:sz w:val="44"/>
          <w:szCs w:val="44"/>
        </w:rPr>
        <w:t>年</w:t>
      </w:r>
      <w:r w:rsidR="00067A1E">
        <w:rPr>
          <w:rFonts w:ascii="Times New Roman" w:eastAsia="方正小标宋简体" w:hAnsi="Times New Roman" w:cs="Times New Roman" w:hint="eastAsia"/>
          <w:kern w:val="2"/>
          <w:sz w:val="44"/>
          <w:szCs w:val="44"/>
        </w:rPr>
        <w:t>六</w:t>
      </w:r>
      <w:r>
        <w:rPr>
          <w:rFonts w:ascii="Times New Roman" w:eastAsia="方正小标宋简体" w:hAnsi="Times New Roman" w:cs="Times New Roman"/>
          <w:kern w:val="2"/>
          <w:sz w:val="44"/>
          <w:szCs w:val="44"/>
        </w:rPr>
        <w:t>月</w:t>
      </w:r>
    </w:p>
    <w:p w:rsidR="00D0400E" w:rsidRDefault="00D0400E">
      <w:pPr>
        <w:snapToGrid w:val="0"/>
        <w:rPr>
          <w:rFonts w:ascii="Times New Roman" w:eastAsia="方正大标宋简体" w:hAnsi="Times New Roman" w:cs="Times New Roman"/>
          <w:kern w:val="2"/>
          <w:sz w:val="44"/>
          <w:szCs w:val="44"/>
        </w:rPr>
      </w:pPr>
    </w:p>
    <w:p w:rsidR="00D0400E" w:rsidRDefault="00D0400E">
      <w:pPr>
        <w:snapToGrid w:val="0"/>
        <w:spacing w:line="500" w:lineRule="exact"/>
        <w:rPr>
          <w:rFonts w:ascii="Times New Roman" w:eastAsia="黑体" w:hAnsi="Times New Roman" w:cs="Times New Roman"/>
          <w:kern w:val="2"/>
          <w:sz w:val="44"/>
          <w:szCs w:val="32"/>
        </w:rPr>
        <w:sectPr w:rsidR="00D0400E">
          <w:headerReference w:type="first" r:id="rId9"/>
          <w:pgSz w:w="11907" w:h="16840"/>
          <w:pgMar w:top="2098" w:right="1474" w:bottom="1985" w:left="1588" w:header="964" w:footer="992" w:gutter="0"/>
          <w:cols w:space="720"/>
          <w:titlePg/>
          <w:docGrid w:linePitch="312"/>
        </w:sectPr>
      </w:pPr>
    </w:p>
    <w:p w:rsidR="00D0400E" w:rsidRDefault="00752D26">
      <w:pPr>
        <w:keepNext/>
        <w:keepLines/>
        <w:numPr>
          <w:ilvl w:val="0"/>
          <w:numId w:val="1"/>
        </w:numPr>
        <w:spacing w:before="340" w:after="330" w:line="578" w:lineRule="auto"/>
        <w:jc w:val="center"/>
        <w:outlineLvl w:val="0"/>
        <w:rPr>
          <w:rFonts w:ascii="Times New Roman" w:eastAsia="方正小标宋简体" w:hAnsi="Times New Roman" w:cs="Times New Roman"/>
          <w:kern w:val="44"/>
          <w:sz w:val="44"/>
          <w:szCs w:val="28"/>
        </w:rPr>
      </w:pPr>
      <w:r>
        <w:rPr>
          <w:rFonts w:ascii="Times New Roman" w:eastAsia="方正小标宋简体" w:hAnsi="Times New Roman" w:cs="Times New Roman"/>
          <w:kern w:val="44"/>
          <w:sz w:val="44"/>
          <w:szCs w:val="28"/>
        </w:rPr>
        <w:lastRenderedPageBreak/>
        <w:t>询价公告</w:t>
      </w:r>
    </w:p>
    <w:p w:rsidR="00D0400E" w:rsidRDefault="00752D26">
      <w:pPr>
        <w:adjustRightInd w:val="0"/>
        <w:snapToGrid w:val="0"/>
        <w:spacing w:line="480" w:lineRule="exact"/>
        <w:ind w:firstLineChars="200" w:firstLine="560"/>
        <w:rPr>
          <w:rFonts w:ascii="Times New Roman" w:eastAsia="楷体_GB2312" w:hAnsi="Times New Roman" w:cs="Times New Roman"/>
          <w:kern w:val="2"/>
          <w:sz w:val="32"/>
          <w:szCs w:val="28"/>
        </w:rPr>
      </w:pPr>
      <w:r>
        <w:rPr>
          <w:rFonts w:ascii="Times New Roman" w:eastAsia="楷体_GB2312" w:hAnsi="Times New Roman" w:cs="Times New Roman"/>
          <w:kern w:val="2"/>
          <w:sz w:val="28"/>
          <w:szCs w:val="28"/>
        </w:rPr>
        <w:t>就以下项目进行询价采购，欢迎有资格的供应商参加该项目询价。</w:t>
      </w:r>
    </w:p>
    <w:p w:rsidR="00D0400E" w:rsidRDefault="00752D26">
      <w:pPr>
        <w:numPr>
          <w:ilvl w:val="0"/>
          <w:numId w:val="2"/>
        </w:numPr>
        <w:adjustRightInd w:val="0"/>
        <w:snapToGrid w:val="0"/>
        <w:spacing w:line="480" w:lineRule="exact"/>
        <w:ind w:left="0" w:firstLineChars="200" w:firstLine="560"/>
        <w:rPr>
          <w:rFonts w:ascii="Times New Roman" w:eastAsia="仿宋_GB2312" w:hAnsi="Times New Roman" w:cs="Times New Roman"/>
          <w:kern w:val="2"/>
          <w:sz w:val="32"/>
          <w:szCs w:val="28"/>
        </w:rPr>
      </w:pPr>
      <w:r>
        <w:rPr>
          <w:rFonts w:ascii="Times New Roman" w:eastAsia="黑体" w:hAnsi="Times New Roman" w:cs="Times New Roman"/>
          <w:kern w:val="2"/>
          <w:sz w:val="28"/>
          <w:szCs w:val="28"/>
        </w:rPr>
        <w:t>项目名称</w:t>
      </w:r>
      <w:r>
        <w:rPr>
          <w:rFonts w:ascii="Times New Roman" w:eastAsia="仿宋_GB2312" w:hAnsi="Times New Roman" w:cs="Times New Roman"/>
          <w:kern w:val="2"/>
          <w:sz w:val="28"/>
          <w:szCs w:val="28"/>
        </w:rPr>
        <w:t>：</w:t>
      </w:r>
      <w:r>
        <w:rPr>
          <w:rFonts w:ascii="Times New Roman" w:eastAsia="仿宋_GB2312" w:hAnsi="Times New Roman" w:cs="Times New Roman" w:hint="eastAsia"/>
          <w:kern w:val="2"/>
          <w:sz w:val="28"/>
          <w:szCs w:val="28"/>
          <w:u w:val="single"/>
        </w:rPr>
        <w:t>细胞间恒温净化空调机组</w:t>
      </w:r>
    </w:p>
    <w:p w:rsidR="00D0400E" w:rsidRDefault="00752D26">
      <w:pPr>
        <w:numPr>
          <w:ilvl w:val="0"/>
          <w:numId w:val="2"/>
        </w:numPr>
        <w:adjustRightInd w:val="0"/>
        <w:snapToGrid w:val="0"/>
        <w:spacing w:line="480" w:lineRule="exact"/>
        <w:ind w:left="0" w:firstLineChars="200" w:firstLine="560"/>
        <w:rPr>
          <w:rFonts w:ascii="Times New Roman" w:eastAsia="仿宋_GB2312" w:hAnsi="Times New Roman" w:cs="Times New Roman"/>
          <w:kern w:val="2"/>
          <w:sz w:val="28"/>
          <w:szCs w:val="28"/>
        </w:rPr>
      </w:pPr>
      <w:r>
        <w:rPr>
          <w:rFonts w:ascii="Times New Roman" w:eastAsia="黑体" w:hAnsi="Times New Roman" w:cs="Times New Roman"/>
          <w:kern w:val="2"/>
          <w:sz w:val="28"/>
          <w:szCs w:val="28"/>
        </w:rPr>
        <w:t>项目预算：</w:t>
      </w:r>
      <w:r>
        <w:rPr>
          <w:rFonts w:ascii="Times New Roman" w:eastAsia="仿宋_GB2312" w:hAnsi="Times New Roman" w:cs="Times New Roman"/>
          <w:kern w:val="2"/>
          <w:sz w:val="28"/>
          <w:szCs w:val="28"/>
          <w:u w:val="single"/>
        </w:rPr>
        <w:t>19</w:t>
      </w:r>
      <w:r>
        <w:rPr>
          <w:rFonts w:ascii="Times New Roman" w:eastAsia="仿宋_GB2312" w:hAnsi="Times New Roman" w:cs="Times New Roman" w:hint="eastAsia"/>
          <w:kern w:val="2"/>
          <w:sz w:val="28"/>
          <w:szCs w:val="28"/>
          <w:u w:val="single"/>
        </w:rPr>
        <w:t>万</w:t>
      </w:r>
    </w:p>
    <w:p w:rsidR="00D0400E" w:rsidRDefault="00752D26">
      <w:pPr>
        <w:numPr>
          <w:ilvl w:val="0"/>
          <w:numId w:val="2"/>
        </w:numPr>
        <w:adjustRightInd w:val="0"/>
        <w:snapToGrid w:val="0"/>
        <w:spacing w:line="480" w:lineRule="exact"/>
        <w:ind w:left="0" w:firstLineChars="200" w:firstLine="560"/>
        <w:rPr>
          <w:rFonts w:ascii="Times New Roman" w:eastAsia="仿宋_GB2312" w:hAnsi="Times New Roman" w:cs="Times New Roman"/>
          <w:kern w:val="2"/>
          <w:sz w:val="28"/>
          <w:szCs w:val="28"/>
        </w:rPr>
      </w:pPr>
      <w:r>
        <w:rPr>
          <w:rFonts w:ascii="Times New Roman" w:eastAsia="黑体" w:hAnsi="Times New Roman" w:cs="Times New Roman"/>
          <w:kern w:val="2"/>
          <w:sz w:val="28"/>
          <w:szCs w:val="28"/>
        </w:rPr>
        <w:t>项目单位：</w:t>
      </w:r>
      <w:r>
        <w:rPr>
          <w:rFonts w:ascii="Times New Roman" w:eastAsia="仿宋_GB2312" w:hAnsi="Times New Roman" w:cs="Times New Roman" w:hint="eastAsia"/>
          <w:kern w:val="2"/>
          <w:sz w:val="28"/>
          <w:szCs w:val="28"/>
          <w:u w:val="single"/>
        </w:rPr>
        <w:t>基础医学院生物化学与分子生物学教研室</w:t>
      </w:r>
    </w:p>
    <w:p w:rsidR="00D0400E" w:rsidRDefault="00752D26">
      <w:pPr>
        <w:numPr>
          <w:ilvl w:val="0"/>
          <w:numId w:val="2"/>
        </w:numPr>
        <w:adjustRightInd w:val="0"/>
        <w:snapToGrid w:val="0"/>
        <w:spacing w:line="480" w:lineRule="exact"/>
        <w:ind w:left="0" w:firstLineChars="200" w:firstLine="560"/>
        <w:rPr>
          <w:rFonts w:ascii="Times New Roman" w:eastAsia="黑体" w:hAnsi="Times New Roman" w:cs="Times New Roman"/>
          <w:kern w:val="2"/>
          <w:sz w:val="32"/>
          <w:szCs w:val="28"/>
        </w:rPr>
      </w:pPr>
      <w:r>
        <w:rPr>
          <w:rFonts w:ascii="Times New Roman" w:eastAsia="黑体" w:hAnsi="Times New Roman" w:cs="Times New Roman"/>
          <w:kern w:val="2"/>
          <w:sz w:val="28"/>
          <w:szCs w:val="28"/>
        </w:rPr>
        <w:t>项目概况：</w:t>
      </w:r>
    </w:p>
    <w:tbl>
      <w:tblPr>
        <w:tblW w:w="48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3710"/>
        <w:gridCol w:w="1841"/>
        <w:gridCol w:w="798"/>
        <w:gridCol w:w="1442"/>
      </w:tblGrid>
      <w:tr w:rsidR="00D0400E">
        <w:trPr>
          <w:trHeight w:val="502"/>
          <w:jc w:val="center"/>
        </w:trPr>
        <w:tc>
          <w:tcPr>
            <w:tcW w:w="477" w:type="pct"/>
            <w:shd w:val="clear" w:color="auto" w:fill="auto"/>
            <w:vAlign w:val="center"/>
          </w:tcPr>
          <w:p w:rsidR="00D0400E" w:rsidRDefault="00752D26">
            <w:pPr>
              <w:adjustRightInd w:val="0"/>
              <w:snapToGrid w:val="0"/>
              <w:spacing w:line="400" w:lineRule="exact"/>
              <w:jc w:val="center"/>
              <w:rPr>
                <w:rFonts w:ascii="Times New Roman" w:eastAsia="仿宋_GB2312" w:hAnsi="Times New Roman" w:cs="Times New Roman"/>
                <w:kern w:val="2"/>
                <w:sz w:val="24"/>
                <w:szCs w:val="24"/>
              </w:rPr>
            </w:pPr>
            <w:r>
              <w:rPr>
                <w:rFonts w:ascii="Times New Roman" w:eastAsia="仿宋_GB2312" w:hAnsi="Times New Roman" w:cs="Times New Roman"/>
                <w:kern w:val="2"/>
                <w:sz w:val="24"/>
                <w:szCs w:val="24"/>
              </w:rPr>
              <w:t>序号</w:t>
            </w:r>
          </w:p>
        </w:tc>
        <w:tc>
          <w:tcPr>
            <w:tcW w:w="2154" w:type="pct"/>
            <w:shd w:val="clear" w:color="auto" w:fill="auto"/>
          </w:tcPr>
          <w:p w:rsidR="00D0400E" w:rsidRDefault="00752D26">
            <w:pPr>
              <w:widowControl/>
              <w:adjustRightInd w:val="0"/>
              <w:snapToGrid w:val="0"/>
              <w:spacing w:before="100" w:after="100" w:line="400" w:lineRule="exact"/>
              <w:jc w:val="center"/>
              <w:textAlignment w:val="baseline"/>
              <w:rPr>
                <w:rFonts w:ascii="Times New Roman" w:eastAsia="仿宋_GB2312" w:hAnsi="Times New Roman" w:cs="Times New Roman"/>
                <w:kern w:val="0"/>
                <w:sz w:val="32"/>
                <w:szCs w:val="24"/>
              </w:rPr>
            </w:pPr>
            <w:r>
              <w:rPr>
                <w:rFonts w:ascii="Times New Roman" w:eastAsia="仿宋_GB2312" w:hAnsi="Times New Roman" w:cs="Times New Roman"/>
                <w:kern w:val="0"/>
                <w:sz w:val="24"/>
                <w:szCs w:val="24"/>
              </w:rPr>
              <w:t>名称</w:t>
            </w:r>
          </w:p>
        </w:tc>
        <w:tc>
          <w:tcPr>
            <w:tcW w:w="1069" w:type="pct"/>
            <w:shd w:val="clear" w:color="auto" w:fill="auto"/>
          </w:tcPr>
          <w:p w:rsidR="00D0400E" w:rsidRDefault="00752D26">
            <w:pPr>
              <w:widowControl/>
              <w:adjustRightInd w:val="0"/>
              <w:snapToGrid w:val="0"/>
              <w:spacing w:before="100" w:after="100" w:line="400" w:lineRule="exact"/>
              <w:jc w:val="center"/>
              <w:textAlignment w:val="baseline"/>
              <w:rPr>
                <w:rFonts w:ascii="Times New Roman" w:eastAsia="仿宋_GB2312" w:hAnsi="Times New Roman" w:cs="Times New Roman"/>
                <w:kern w:val="0"/>
                <w:sz w:val="32"/>
                <w:szCs w:val="24"/>
              </w:rPr>
            </w:pPr>
            <w:r>
              <w:rPr>
                <w:rFonts w:ascii="Times New Roman" w:eastAsia="仿宋_GB2312" w:hAnsi="Times New Roman" w:cs="Times New Roman"/>
                <w:kern w:val="0"/>
                <w:sz w:val="24"/>
                <w:szCs w:val="24"/>
              </w:rPr>
              <w:t>技术要求</w:t>
            </w:r>
          </w:p>
        </w:tc>
        <w:tc>
          <w:tcPr>
            <w:tcW w:w="463" w:type="pct"/>
            <w:shd w:val="clear" w:color="auto" w:fill="auto"/>
          </w:tcPr>
          <w:p w:rsidR="00D0400E" w:rsidRDefault="00752D26">
            <w:pPr>
              <w:widowControl/>
              <w:adjustRightInd w:val="0"/>
              <w:snapToGrid w:val="0"/>
              <w:spacing w:before="100" w:after="100" w:line="400" w:lineRule="exact"/>
              <w:jc w:val="center"/>
              <w:textAlignment w:val="baseline"/>
              <w:rPr>
                <w:rFonts w:ascii="Times New Roman" w:eastAsia="仿宋_GB2312" w:hAnsi="Times New Roman" w:cs="Times New Roman"/>
                <w:kern w:val="0"/>
                <w:sz w:val="32"/>
                <w:szCs w:val="24"/>
              </w:rPr>
            </w:pPr>
            <w:r>
              <w:rPr>
                <w:rFonts w:ascii="Times New Roman" w:eastAsia="仿宋_GB2312" w:hAnsi="Times New Roman" w:cs="Times New Roman"/>
                <w:kern w:val="0"/>
                <w:sz w:val="24"/>
                <w:szCs w:val="24"/>
              </w:rPr>
              <w:t>数量</w:t>
            </w:r>
          </w:p>
        </w:tc>
        <w:tc>
          <w:tcPr>
            <w:tcW w:w="837" w:type="pct"/>
            <w:shd w:val="clear" w:color="auto" w:fill="auto"/>
          </w:tcPr>
          <w:p w:rsidR="00D0400E" w:rsidRDefault="00752D26">
            <w:pPr>
              <w:widowControl/>
              <w:adjustRightInd w:val="0"/>
              <w:snapToGrid w:val="0"/>
              <w:spacing w:before="100" w:after="100" w:line="400" w:lineRule="exact"/>
              <w:jc w:val="center"/>
              <w:textAlignment w:val="baseline"/>
              <w:rPr>
                <w:rFonts w:ascii="Times New Roman" w:eastAsia="仿宋_GB2312" w:hAnsi="Times New Roman" w:cs="Times New Roman"/>
                <w:kern w:val="0"/>
                <w:sz w:val="32"/>
                <w:szCs w:val="24"/>
              </w:rPr>
            </w:pPr>
            <w:r>
              <w:rPr>
                <w:rFonts w:ascii="Times New Roman" w:eastAsia="仿宋_GB2312" w:hAnsi="Times New Roman" w:cs="Times New Roman"/>
                <w:kern w:val="0"/>
                <w:sz w:val="24"/>
                <w:szCs w:val="24"/>
              </w:rPr>
              <w:t>计量单位</w:t>
            </w:r>
          </w:p>
        </w:tc>
      </w:tr>
      <w:tr w:rsidR="00D0400E">
        <w:trPr>
          <w:trHeight w:val="595"/>
          <w:jc w:val="center"/>
        </w:trPr>
        <w:tc>
          <w:tcPr>
            <w:tcW w:w="477" w:type="pct"/>
            <w:shd w:val="clear" w:color="auto" w:fill="auto"/>
            <w:vAlign w:val="center"/>
          </w:tcPr>
          <w:p w:rsidR="00D0400E" w:rsidRDefault="00752D26">
            <w:pPr>
              <w:adjustRightInd w:val="0"/>
              <w:snapToGrid w:val="0"/>
              <w:spacing w:line="400" w:lineRule="exact"/>
              <w:jc w:val="center"/>
              <w:rPr>
                <w:rFonts w:ascii="Times New Roman" w:eastAsia="仿宋_GB2312" w:hAnsi="Times New Roman" w:cs="Times New Roman"/>
                <w:kern w:val="2"/>
                <w:sz w:val="24"/>
                <w:szCs w:val="24"/>
              </w:rPr>
            </w:pPr>
            <w:r>
              <w:rPr>
                <w:rFonts w:ascii="Times New Roman" w:eastAsia="仿宋_GB2312" w:hAnsi="Times New Roman" w:cs="Times New Roman"/>
                <w:kern w:val="2"/>
                <w:sz w:val="24"/>
                <w:szCs w:val="24"/>
              </w:rPr>
              <w:t>1</w:t>
            </w:r>
          </w:p>
        </w:tc>
        <w:tc>
          <w:tcPr>
            <w:tcW w:w="2154" w:type="pct"/>
            <w:shd w:val="clear" w:color="auto" w:fill="auto"/>
            <w:vAlign w:val="center"/>
          </w:tcPr>
          <w:p w:rsidR="00D0400E" w:rsidRDefault="00752D26">
            <w:pPr>
              <w:adjustRightInd w:val="0"/>
              <w:snapToGrid w:val="0"/>
              <w:spacing w:line="400" w:lineRule="exact"/>
              <w:jc w:val="center"/>
              <w:rPr>
                <w:rFonts w:ascii="Times New Roman" w:eastAsia="仿宋_GB2312" w:hAnsi="Times New Roman" w:cs="Times New Roman"/>
                <w:kern w:val="2"/>
                <w:sz w:val="24"/>
                <w:szCs w:val="24"/>
              </w:rPr>
            </w:pPr>
            <w:r>
              <w:rPr>
                <w:rFonts w:ascii="Times New Roman" w:eastAsia="仿宋_GB2312" w:hAnsi="Times New Roman" w:cs="Times New Roman"/>
                <w:kern w:val="2"/>
                <w:sz w:val="24"/>
                <w:szCs w:val="24"/>
              </w:rPr>
              <w:t>3025</w:t>
            </w:r>
            <w:r>
              <w:rPr>
                <w:rFonts w:ascii="Times New Roman" w:eastAsia="仿宋_GB2312" w:hAnsi="Times New Roman" w:cs="Times New Roman"/>
                <w:kern w:val="2"/>
                <w:sz w:val="24"/>
                <w:szCs w:val="24"/>
              </w:rPr>
              <w:t>细胞间恒温净化空调机组</w:t>
            </w:r>
          </w:p>
        </w:tc>
        <w:tc>
          <w:tcPr>
            <w:tcW w:w="1069" w:type="pct"/>
            <w:shd w:val="clear" w:color="auto" w:fill="auto"/>
            <w:vAlign w:val="center"/>
          </w:tcPr>
          <w:p w:rsidR="00D0400E" w:rsidRDefault="00752D26">
            <w:pPr>
              <w:widowControl/>
              <w:adjustRightInd w:val="0"/>
              <w:snapToGrid w:val="0"/>
              <w:spacing w:line="400" w:lineRule="exact"/>
              <w:jc w:val="center"/>
              <w:rPr>
                <w:rFonts w:ascii="Times New Roman" w:eastAsia="仿宋_GB2312" w:hAnsi="Times New Roman" w:cs="Times New Roman"/>
                <w:kern w:val="2"/>
                <w:sz w:val="24"/>
                <w:szCs w:val="24"/>
              </w:rPr>
            </w:pPr>
            <w:r>
              <w:rPr>
                <w:rFonts w:ascii="Times New Roman" w:eastAsia="仿宋_GB2312" w:hAnsi="Times New Roman" w:cs="Times New Roman" w:hint="eastAsia"/>
                <w:kern w:val="2"/>
                <w:sz w:val="24"/>
                <w:szCs w:val="24"/>
              </w:rPr>
              <w:t>详见第二部分</w:t>
            </w:r>
          </w:p>
        </w:tc>
        <w:tc>
          <w:tcPr>
            <w:tcW w:w="463" w:type="pct"/>
            <w:shd w:val="clear" w:color="auto" w:fill="auto"/>
            <w:vAlign w:val="center"/>
          </w:tcPr>
          <w:p w:rsidR="00D0400E" w:rsidRDefault="00752D26">
            <w:pPr>
              <w:adjustRightInd w:val="0"/>
              <w:snapToGrid w:val="0"/>
              <w:spacing w:line="400" w:lineRule="exact"/>
              <w:jc w:val="center"/>
              <w:rPr>
                <w:rFonts w:ascii="Times New Roman" w:eastAsia="仿宋_GB2312" w:hAnsi="Times New Roman" w:cs="Times New Roman"/>
                <w:kern w:val="2"/>
                <w:sz w:val="24"/>
                <w:szCs w:val="24"/>
              </w:rPr>
            </w:pPr>
            <w:r>
              <w:rPr>
                <w:rFonts w:ascii="Times New Roman" w:eastAsia="仿宋_GB2312" w:hAnsi="Times New Roman" w:cs="Times New Roman" w:hint="eastAsia"/>
                <w:kern w:val="2"/>
                <w:sz w:val="24"/>
                <w:szCs w:val="24"/>
              </w:rPr>
              <w:t>1</w:t>
            </w:r>
          </w:p>
        </w:tc>
        <w:tc>
          <w:tcPr>
            <w:tcW w:w="837" w:type="pct"/>
            <w:shd w:val="clear" w:color="auto" w:fill="auto"/>
            <w:vAlign w:val="center"/>
          </w:tcPr>
          <w:p w:rsidR="00D0400E" w:rsidRDefault="00752D26">
            <w:pPr>
              <w:adjustRightInd w:val="0"/>
              <w:snapToGrid w:val="0"/>
              <w:spacing w:line="400" w:lineRule="exact"/>
              <w:jc w:val="center"/>
              <w:rPr>
                <w:rFonts w:ascii="Times New Roman" w:eastAsia="仿宋_GB2312" w:hAnsi="Times New Roman" w:cs="Times New Roman"/>
                <w:kern w:val="2"/>
                <w:sz w:val="24"/>
                <w:szCs w:val="24"/>
              </w:rPr>
            </w:pPr>
            <w:r>
              <w:rPr>
                <w:rFonts w:ascii="Times New Roman" w:eastAsia="仿宋_GB2312" w:hAnsi="Times New Roman" w:cs="Times New Roman" w:hint="eastAsia"/>
                <w:kern w:val="2"/>
                <w:sz w:val="24"/>
                <w:szCs w:val="24"/>
              </w:rPr>
              <w:t>套</w:t>
            </w:r>
          </w:p>
        </w:tc>
      </w:tr>
      <w:tr w:rsidR="00D0400E">
        <w:trPr>
          <w:trHeight w:val="561"/>
          <w:jc w:val="center"/>
        </w:trPr>
        <w:tc>
          <w:tcPr>
            <w:tcW w:w="477" w:type="pct"/>
            <w:shd w:val="clear" w:color="auto" w:fill="auto"/>
            <w:vAlign w:val="center"/>
          </w:tcPr>
          <w:p w:rsidR="00D0400E" w:rsidRDefault="00752D26">
            <w:pPr>
              <w:adjustRightInd w:val="0"/>
              <w:snapToGrid w:val="0"/>
              <w:spacing w:line="400" w:lineRule="exact"/>
              <w:jc w:val="center"/>
              <w:rPr>
                <w:rFonts w:ascii="Times New Roman" w:eastAsia="仿宋_GB2312" w:hAnsi="Times New Roman" w:cs="Times New Roman"/>
                <w:kern w:val="2"/>
                <w:sz w:val="24"/>
                <w:szCs w:val="24"/>
              </w:rPr>
            </w:pPr>
            <w:r>
              <w:rPr>
                <w:rFonts w:ascii="Times New Roman" w:eastAsia="仿宋_GB2312" w:hAnsi="Times New Roman" w:cs="Times New Roman"/>
                <w:kern w:val="2"/>
                <w:sz w:val="24"/>
                <w:szCs w:val="24"/>
              </w:rPr>
              <w:t>2</w:t>
            </w:r>
          </w:p>
        </w:tc>
        <w:tc>
          <w:tcPr>
            <w:tcW w:w="2154" w:type="pct"/>
            <w:shd w:val="clear" w:color="auto" w:fill="auto"/>
            <w:vAlign w:val="center"/>
          </w:tcPr>
          <w:p w:rsidR="00D0400E" w:rsidRDefault="00752D26">
            <w:pPr>
              <w:adjustRightInd w:val="0"/>
              <w:snapToGrid w:val="0"/>
              <w:spacing w:line="400" w:lineRule="exact"/>
              <w:jc w:val="center"/>
              <w:rPr>
                <w:rFonts w:ascii="Times New Roman" w:eastAsia="仿宋_GB2312" w:hAnsi="Times New Roman" w:cs="Times New Roman"/>
                <w:kern w:val="2"/>
                <w:sz w:val="24"/>
                <w:szCs w:val="24"/>
              </w:rPr>
            </w:pPr>
            <w:r>
              <w:rPr>
                <w:rFonts w:ascii="Times New Roman" w:eastAsia="仿宋_GB2312" w:hAnsi="Times New Roman" w:cs="Times New Roman"/>
                <w:kern w:val="2"/>
                <w:sz w:val="24"/>
                <w:szCs w:val="24"/>
              </w:rPr>
              <w:t>3001</w:t>
            </w:r>
            <w:r>
              <w:rPr>
                <w:rFonts w:ascii="Times New Roman" w:eastAsia="仿宋_GB2312" w:hAnsi="Times New Roman" w:cs="Times New Roman"/>
                <w:kern w:val="2"/>
                <w:sz w:val="24"/>
                <w:szCs w:val="24"/>
              </w:rPr>
              <w:t>细胞间恒温净化空调机组</w:t>
            </w:r>
          </w:p>
        </w:tc>
        <w:tc>
          <w:tcPr>
            <w:tcW w:w="1069" w:type="pct"/>
            <w:shd w:val="clear" w:color="auto" w:fill="auto"/>
            <w:vAlign w:val="center"/>
          </w:tcPr>
          <w:p w:rsidR="00D0400E" w:rsidRDefault="00752D26">
            <w:pPr>
              <w:adjustRightInd w:val="0"/>
              <w:snapToGrid w:val="0"/>
              <w:spacing w:line="400" w:lineRule="exact"/>
              <w:jc w:val="center"/>
              <w:rPr>
                <w:rFonts w:ascii="Times New Roman" w:eastAsia="仿宋_GB2312" w:hAnsi="Times New Roman" w:cs="Times New Roman"/>
                <w:kern w:val="2"/>
                <w:sz w:val="24"/>
                <w:szCs w:val="24"/>
              </w:rPr>
            </w:pPr>
            <w:r>
              <w:rPr>
                <w:rFonts w:ascii="Times New Roman" w:eastAsia="仿宋_GB2312" w:hAnsi="Times New Roman" w:cs="Times New Roman" w:hint="eastAsia"/>
                <w:kern w:val="2"/>
                <w:sz w:val="24"/>
                <w:szCs w:val="24"/>
              </w:rPr>
              <w:t>详见第二部分</w:t>
            </w:r>
          </w:p>
        </w:tc>
        <w:tc>
          <w:tcPr>
            <w:tcW w:w="463" w:type="pct"/>
            <w:shd w:val="clear" w:color="auto" w:fill="auto"/>
            <w:vAlign w:val="center"/>
          </w:tcPr>
          <w:p w:rsidR="00D0400E" w:rsidRDefault="00752D26">
            <w:pPr>
              <w:adjustRightInd w:val="0"/>
              <w:snapToGrid w:val="0"/>
              <w:spacing w:line="400" w:lineRule="exact"/>
              <w:jc w:val="center"/>
              <w:rPr>
                <w:rFonts w:ascii="Times New Roman" w:eastAsia="仿宋_GB2312" w:hAnsi="Times New Roman" w:cs="Times New Roman"/>
                <w:kern w:val="2"/>
                <w:sz w:val="24"/>
                <w:szCs w:val="24"/>
              </w:rPr>
            </w:pPr>
            <w:r>
              <w:rPr>
                <w:rFonts w:ascii="Times New Roman" w:eastAsia="仿宋_GB2312" w:hAnsi="Times New Roman" w:cs="Times New Roman" w:hint="eastAsia"/>
                <w:kern w:val="2"/>
                <w:sz w:val="24"/>
                <w:szCs w:val="24"/>
              </w:rPr>
              <w:t>1</w:t>
            </w:r>
          </w:p>
        </w:tc>
        <w:tc>
          <w:tcPr>
            <w:tcW w:w="837" w:type="pct"/>
            <w:shd w:val="clear" w:color="auto" w:fill="auto"/>
            <w:vAlign w:val="center"/>
          </w:tcPr>
          <w:p w:rsidR="00D0400E" w:rsidRDefault="00752D26">
            <w:pPr>
              <w:adjustRightInd w:val="0"/>
              <w:snapToGrid w:val="0"/>
              <w:spacing w:line="400" w:lineRule="exact"/>
              <w:jc w:val="center"/>
              <w:rPr>
                <w:rFonts w:ascii="Times New Roman" w:eastAsia="仿宋_GB2312" w:hAnsi="Times New Roman" w:cs="Times New Roman"/>
                <w:kern w:val="2"/>
                <w:sz w:val="24"/>
                <w:szCs w:val="24"/>
              </w:rPr>
            </w:pPr>
            <w:r>
              <w:rPr>
                <w:rFonts w:ascii="Times New Roman" w:eastAsia="仿宋_GB2312" w:hAnsi="Times New Roman" w:cs="Times New Roman" w:hint="eastAsia"/>
                <w:kern w:val="2"/>
                <w:sz w:val="24"/>
                <w:szCs w:val="24"/>
              </w:rPr>
              <w:t>套</w:t>
            </w:r>
          </w:p>
        </w:tc>
      </w:tr>
    </w:tbl>
    <w:p w:rsidR="00D0400E" w:rsidRDefault="00752D26">
      <w:pPr>
        <w:numPr>
          <w:ilvl w:val="0"/>
          <w:numId w:val="2"/>
        </w:numPr>
        <w:adjustRightInd w:val="0"/>
        <w:snapToGrid w:val="0"/>
        <w:spacing w:line="480" w:lineRule="exact"/>
        <w:ind w:left="0" w:firstLineChars="200" w:firstLine="560"/>
        <w:rPr>
          <w:rFonts w:ascii="Times New Roman" w:eastAsia="黑体" w:hAnsi="Times New Roman" w:cs="Times New Roman"/>
          <w:kern w:val="2"/>
          <w:sz w:val="32"/>
          <w:szCs w:val="28"/>
        </w:rPr>
      </w:pPr>
      <w:r>
        <w:rPr>
          <w:rFonts w:ascii="Times New Roman" w:eastAsia="黑体" w:hAnsi="Times New Roman" w:cs="Times New Roman"/>
          <w:kern w:val="2"/>
          <w:sz w:val="28"/>
          <w:szCs w:val="28"/>
        </w:rPr>
        <w:t>供应商资格要求</w:t>
      </w:r>
    </w:p>
    <w:p w:rsidR="00D0400E" w:rsidRDefault="00752D26">
      <w:pPr>
        <w:adjustRightInd w:val="0"/>
        <w:snapToGrid w:val="0"/>
        <w:spacing w:line="480" w:lineRule="exact"/>
        <w:ind w:firstLineChars="200" w:firstLine="560"/>
        <w:rPr>
          <w:rFonts w:ascii="Times New Roman" w:eastAsia="楷体_GB2312" w:hAnsi="Times New Roman" w:cs="Times New Roman"/>
          <w:kern w:val="2"/>
          <w:sz w:val="32"/>
          <w:szCs w:val="28"/>
        </w:rPr>
      </w:pPr>
      <w:r>
        <w:rPr>
          <w:rFonts w:ascii="Times New Roman" w:eastAsia="楷体_GB2312" w:hAnsi="Times New Roman" w:cs="Times New Roman"/>
          <w:kern w:val="2"/>
          <w:sz w:val="28"/>
          <w:szCs w:val="28"/>
        </w:rPr>
        <w:t>（一）符合《中华人民共和国政府采购法》第二十二条资格条件：</w:t>
      </w:r>
    </w:p>
    <w:p w:rsidR="00D0400E" w:rsidRDefault="00752D26">
      <w:pPr>
        <w:adjustRightInd w:val="0"/>
        <w:snapToGrid w:val="0"/>
        <w:spacing w:line="480" w:lineRule="exact"/>
        <w:ind w:firstLineChars="200" w:firstLine="560"/>
        <w:rPr>
          <w:rFonts w:ascii="Times New Roman" w:eastAsia="仿宋_GB2312" w:hAnsi="Times New Roman" w:cs="Times New Roman"/>
          <w:kern w:val="0"/>
          <w:sz w:val="32"/>
          <w:szCs w:val="28"/>
        </w:rPr>
      </w:pPr>
      <w:r>
        <w:rPr>
          <w:rFonts w:ascii="Times New Roman" w:eastAsia="仿宋_GB2312" w:hAnsi="Times New Roman" w:cs="Times New Roman"/>
          <w:kern w:val="0"/>
          <w:sz w:val="28"/>
          <w:szCs w:val="28"/>
        </w:rPr>
        <w:t>1.</w:t>
      </w:r>
      <w:r>
        <w:rPr>
          <w:rFonts w:ascii="Times New Roman" w:eastAsia="仿宋_GB2312" w:hAnsi="Times New Roman" w:cs="Times New Roman"/>
          <w:kern w:val="0"/>
          <w:sz w:val="28"/>
          <w:szCs w:val="28"/>
        </w:rPr>
        <w:t>具有独立承担民事责任的能力；</w:t>
      </w:r>
    </w:p>
    <w:p w:rsidR="00D0400E" w:rsidRDefault="00752D26">
      <w:pPr>
        <w:adjustRightInd w:val="0"/>
        <w:snapToGrid w:val="0"/>
        <w:spacing w:line="480" w:lineRule="exact"/>
        <w:ind w:firstLineChars="200" w:firstLine="560"/>
        <w:rPr>
          <w:rFonts w:ascii="Times New Roman" w:eastAsia="仿宋_GB2312" w:hAnsi="Times New Roman" w:cs="Times New Roman"/>
          <w:kern w:val="0"/>
          <w:sz w:val="32"/>
          <w:szCs w:val="28"/>
        </w:rPr>
      </w:pPr>
      <w:r>
        <w:rPr>
          <w:rFonts w:ascii="Times New Roman" w:eastAsia="仿宋_GB2312" w:hAnsi="Times New Roman" w:cs="Times New Roman"/>
          <w:kern w:val="0"/>
          <w:sz w:val="28"/>
          <w:szCs w:val="28"/>
        </w:rPr>
        <w:t>2.</w:t>
      </w:r>
      <w:r>
        <w:rPr>
          <w:rFonts w:ascii="Times New Roman" w:eastAsia="仿宋_GB2312" w:hAnsi="Times New Roman" w:cs="Times New Roman"/>
          <w:kern w:val="0"/>
          <w:sz w:val="28"/>
          <w:szCs w:val="28"/>
        </w:rPr>
        <w:t>具有良好的商业信誉和健全的财务会计制度；</w:t>
      </w:r>
    </w:p>
    <w:p w:rsidR="00D0400E" w:rsidRDefault="00752D26">
      <w:pPr>
        <w:adjustRightInd w:val="0"/>
        <w:snapToGrid w:val="0"/>
        <w:spacing w:line="480" w:lineRule="exact"/>
        <w:ind w:firstLineChars="200" w:firstLine="560"/>
        <w:rPr>
          <w:rFonts w:ascii="Times New Roman" w:eastAsia="仿宋_GB2312" w:hAnsi="Times New Roman" w:cs="Times New Roman"/>
          <w:kern w:val="0"/>
          <w:sz w:val="32"/>
          <w:szCs w:val="28"/>
        </w:rPr>
      </w:pPr>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具有履行合同所必需的设备和专业技术能力；</w:t>
      </w:r>
    </w:p>
    <w:p w:rsidR="00D0400E" w:rsidRDefault="00752D26">
      <w:pPr>
        <w:adjustRightInd w:val="0"/>
        <w:snapToGrid w:val="0"/>
        <w:spacing w:line="480" w:lineRule="exact"/>
        <w:ind w:firstLineChars="200" w:firstLine="560"/>
        <w:rPr>
          <w:rFonts w:ascii="Times New Roman" w:eastAsia="仿宋_GB2312" w:hAnsi="Times New Roman" w:cs="Times New Roman"/>
          <w:kern w:val="0"/>
          <w:sz w:val="32"/>
          <w:szCs w:val="28"/>
        </w:rPr>
      </w:pPr>
      <w:r>
        <w:rPr>
          <w:rFonts w:ascii="Times New Roman" w:eastAsia="仿宋_GB2312" w:hAnsi="Times New Roman" w:cs="Times New Roman"/>
          <w:kern w:val="0"/>
          <w:sz w:val="28"/>
          <w:szCs w:val="28"/>
        </w:rPr>
        <w:t>4.</w:t>
      </w:r>
      <w:r>
        <w:rPr>
          <w:rFonts w:ascii="Times New Roman" w:eastAsia="仿宋_GB2312" w:hAnsi="Times New Roman" w:cs="Times New Roman"/>
          <w:kern w:val="0"/>
          <w:sz w:val="28"/>
          <w:szCs w:val="28"/>
        </w:rPr>
        <w:t>有依法缴纳税收和社会保障资金的良好记录；</w:t>
      </w:r>
    </w:p>
    <w:p w:rsidR="00D0400E" w:rsidRDefault="00752D26">
      <w:pPr>
        <w:adjustRightInd w:val="0"/>
        <w:snapToGrid w:val="0"/>
        <w:spacing w:line="480" w:lineRule="exact"/>
        <w:ind w:firstLineChars="200" w:firstLine="560"/>
        <w:rPr>
          <w:rFonts w:ascii="Times New Roman" w:eastAsia="仿宋_GB2312" w:hAnsi="Times New Roman" w:cs="Times New Roman"/>
          <w:kern w:val="0"/>
          <w:sz w:val="32"/>
          <w:szCs w:val="28"/>
        </w:rPr>
      </w:pPr>
      <w:r>
        <w:rPr>
          <w:rFonts w:ascii="Times New Roman" w:eastAsia="仿宋_GB2312" w:hAnsi="Times New Roman" w:cs="Times New Roman"/>
          <w:kern w:val="0"/>
          <w:sz w:val="28"/>
          <w:szCs w:val="28"/>
        </w:rPr>
        <w:t>5.</w:t>
      </w:r>
      <w:r>
        <w:rPr>
          <w:rFonts w:ascii="Times New Roman" w:eastAsia="仿宋_GB2312" w:hAnsi="Times New Roman" w:cs="Times New Roman"/>
          <w:kern w:val="0"/>
          <w:sz w:val="28"/>
          <w:szCs w:val="28"/>
        </w:rPr>
        <w:t>参加政府采购活动前</w:t>
      </w:r>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年内，在经营活动中没有重大违法记录；</w:t>
      </w:r>
    </w:p>
    <w:p w:rsidR="00D0400E" w:rsidRDefault="00752D26">
      <w:pPr>
        <w:adjustRightInd w:val="0"/>
        <w:snapToGrid w:val="0"/>
        <w:spacing w:line="480" w:lineRule="exact"/>
        <w:ind w:firstLineChars="200" w:firstLine="560"/>
        <w:rPr>
          <w:rFonts w:ascii="Times New Roman" w:eastAsia="仿宋_GB2312" w:hAnsi="Times New Roman" w:cs="Times New Roman"/>
          <w:kern w:val="0"/>
          <w:sz w:val="32"/>
          <w:szCs w:val="28"/>
        </w:rPr>
      </w:pPr>
      <w:r>
        <w:rPr>
          <w:rFonts w:ascii="Times New Roman" w:eastAsia="仿宋_GB2312" w:hAnsi="Times New Roman" w:cs="Times New Roman"/>
          <w:kern w:val="0"/>
          <w:sz w:val="28"/>
          <w:szCs w:val="28"/>
        </w:rPr>
        <w:t>6.</w:t>
      </w:r>
      <w:r>
        <w:rPr>
          <w:rFonts w:ascii="Times New Roman" w:eastAsia="仿宋_GB2312" w:hAnsi="Times New Roman" w:cs="Times New Roman"/>
          <w:kern w:val="0"/>
          <w:sz w:val="28"/>
          <w:szCs w:val="28"/>
        </w:rPr>
        <w:t>法律、行政法规规定的其他条件。</w:t>
      </w:r>
    </w:p>
    <w:p w:rsidR="00D0400E" w:rsidRDefault="00752D26">
      <w:pPr>
        <w:adjustRightInd w:val="0"/>
        <w:snapToGrid w:val="0"/>
        <w:spacing w:line="480" w:lineRule="exact"/>
        <w:ind w:firstLineChars="200" w:firstLine="560"/>
        <w:rPr>
          <w:rFonts w:ascii="Times New Roman" w:eastAsia="楷体_GB2312" w:hAnsi="Times New Roman" w:cs="Times New Roman"/>
          <w:kern w:val="2"/>
          <w:sz w:val="32"/>
          <w:szCs w:val="28"/>
        </w:rPr>
      </w:pPr>
      <w:r>
        <w:rPr>
          <w:rFonts w:ascii="Times New Roman" w:eastAsia="楷体_GB2312" w:hAnsi="Times New Roman" w:cs="Times New Roman"/>
          <w:kern w:val="2"/>
          <w:sz w:val="28"/>
          <w:szCs w:val="28"/>
        </w:rPr>
        <w:t>（二）特定资格条件</w:t>
      </w:r>
    </w:p>
    <w:p w:rsidR="00D0400E" w:rsidRDefault="00752D26">
      <w:pPr>
        <w:adjustRightInd w:val="0"/>
        <w:snapToGrid w:val="0"/>
        <w:spacing w:line="480" w:lineRule="exact"/>
        <w:ind w:firstLineChars="200" w:firstLine="560"/>
        <w:rPr>
          <w:rFonts w:ascii="Times New Roman" w:eastAsia="仿宋_GB2312" w:hAnsi="Times New Roman" w:cs="Times New Roman"/>
          <w:kern w:val="0"/>
          <w:sz w:val="32"/>
          <w:szCs w:val="28"/>
        </w:rPr>
      </w:pPr>
      <w:r>
        <w:rPr>
          <w:rFonts w:ascii="Times New Roman" w:eastAsia="仿宋_GB2312" w:hAnsi="Times New Roman" w:cs="Times New Roman"/>
          <w:kern w:val="0"/>
          <w:sz w:val="28"/>
          <w:szCs w:val="28"/>
        </w:rPr>
        <w:t>1.</w:t>
      </w:r>
      <w:r>
        <w:rPr>
          <w:rFonts w:ascii="Times New Roman" w:eastAsia="仿宋_GB2312" w:hAnsi="Times New Roman" w:cs="Times New Roman"/>
          <w:kern w:val="0"/>
          <w:sz w:val="28"/>
          <w:szCs w:val="28"/>
        </w:rPr>
        <w:t>采购人通过</w:t>
      </w:r>
      <w:r>
        <w:rPr>
          <w:rFonts w:ascii="仿宋_GB2312" w:eastAsia="仿宋_GB2312" w:hAnsi="Times New Roman" w:cs="Times New Roman" w:hint="eastAsia"/>
          <w:kern w:val="0"/>
          <w:sz w:val="28"/>
          <w:szCs w:val="28"/>
        </w:rPr>
        <w:t>“</w:t>
      </w:r>
      <w:r>
        <w:rPr>
          <w:rFonts w:ascii="Times New Roman" w:eastAsia="仿宋_GB2312" w:hAnsi="Times New Roman" w:cs="Times New Roman"/>
          <w:kern w:val="0"/>
          <w:sz w:val="28"/>
          <w:szCs w:val="28"/>
        </w:rPr>
        <w:t>企查查</w:t>
      </w:r>
      <w:r>
        <w:rPr>
          <w:rFonts w:ascii="仿宋_GB2312" w:eastAsia="仿宋_GB2312" w:hAnsi="Times New Roman" w:cs="Times New Roman" w:hint="eastAsia"/>
          <w:kern w:val="0"/>
          <w:sz w:val="28"/>
          <w:szCs w:val="28"/>
        </w:rPr>
        <w:t>”</w:t>
      </w:r>
      <w:r>
        <w:rPr>
          <w:rFonts w:ascii="Times New Roman" w:eastAsia="仿宋_GB2312" w:hAnsi="Times New Roman" w:cs="Times New Roman"/>
          <w:kern w:val="0"/>
          <w:sz w:val="28"/>
          <w:szCs w:val="28"/>
        </w:rPr>
        <w:t>、</w:t>
      </w:r>
      <w:r>
        <w:rPr>
          <w:rFonts w:ascii="仿宋_GB2312" w:eastAsia="仿宋_GB2312" w:hAnsi="Times New Roman" w:cs="Times New Roman" w:hint="eastAsia"/>
          <w:kern w:val="0"/>
          <w:sz w:val="28"/>
          <w:szCs w:val="28"/>
        </w:rPr>
        <w:t>“</w:t>
      </w:r>
      <w:r>
        <w:rPr>
          <w:rFonts w:ascii="Times New Roman" w:eastAsia="仿宋_GB2312" w:hAnsi="Times New Roman" w:cs="Times New Roman"/>
          <w:kern w:val="0"/>
          <w:sz w:val="28"/>
          <w:szCs w:val="28"/>
        </w:rPr>
        <w:t>天眼查</w:t>
      </w:r>
      <w:r>
        <w:rPr>
          <w:rFonts w:ascii="仿宋_GB2312" w:eastAsia="仿宋_GB2312" w:hAnsi="Times New Roman" w:cs="Times New Roman" w:hint="eastAsia"/>
          <w:kern w:val="0"/>
          <w:sz w:val="28"/>
          <w:szCs w:val="28"/>
        </w:rPr>
        <w:t>”</w:t>
      </w:r>
      <w:r>
        <w:rPr>
          <w:rFonts w:ascii="Times New Roman" w:eastAsia="仿宋_GB2312" w:hAnsi="Times New Roman" w:cs="Times New Roman"/>
          <w:kern w:val="0"/>
          <w:sz w:val="28"/>
          <w:szCs w:val="28"/>
        </w:rPr>
        <w:t>等第三方平台查询公司关联性，以及是否在军队供应商黑名单及本院不良记录中；采购人通过</w:t>
      </w:r>
      <w:r>
        <w:rPr>
          <w:rFonts w:ascii="仿宋_GB2312" w:eastAsia="仿宋_GB2312" w:hAnsi="Times New Roman" w:cs="Times New Roman" w:hint="eastAsia"/>
          <w:kern w:val="0"/>
          <w:sz w:val="28"/>
          <w:szCs w:val="28"/>
        </w:rPr>
        <w:t>“</w:t>
      </w:r>
      <w:r>
        <w:rPr>
          <w:rFonts w:ascii="Times New Roman" w:eastAsia="仿宋_GB2312" w:hAnsi="Times New Roman" w:cs="Times New Roman"/>
          <w:kern w:val="0"/>
          <w:sz w:val="28"/>
          <w:szCs w:val="28"/>
        </w:rPr>
        <w:t>信用中国</w:t>
      </w:r>
      <w:r>
        <w:rPr>
          <w:rFonts w:ascii="仿宋_GB2312" w:eastAsia="仿宋_GB2312" w:hAnsi="Times New Roman" w:cs="Times New Roman" w:hint="eastAsia"/>
          <w:kern w:val="0"/>
          <w:sz w:val="28"/>
          <w:szCs w:val="28"/>
        </w:rPr>
        <w:t>”</w:t>
      </w:r>
      <w:r>
        <w:rPr>
          <w:rFonts w:ascii="Times New Roman" w:eastAsia="仿宋_GB2312" w:hAnsi="Times New Roman" w:cs="Times New Roman"/>
          <w:kern w:val="0"/>
          <w:sz w:val="28"/>
          <w:szCs w:val="28"/>
        </w:rPr>
        <w:t>或</w:t>
      </w:r>
      <w:r>
        <w:rPr>
          <w:rFonts w:ascii="仿宋_GB2312" w:eastAsia="仿宋_GB2312" w:hAnsi="Times New Roman" w:cs="Times New Roman" w:hint="eastAsia"/>
          <w:kern w:val="0"/>
          <w:sz w:val="28"/>
          <w:szCs w:val="28"/>
        </w:rPr>
        <w:t>“</w:t>
      </w:r>
      <w:r>
        <w:rPr>
          <w:rFonts w:ascii="Times New Roman" w:eastAsia="仿宋_GB2312" w:hAnsi="Times New Roman" w:cs="Times New Roman"/>
          <w:kern w:val="0"/>
          <w:sz w:val="28"/>
          <w:szCs w:val="28"/>
        </w:rPr>
        <w:t>国家企业信用信息公示系统</w:t>
      </w:r>
      <w:r>
        <w:rPr>
          <w:rFonts w:ascii="仿宋_GB2312" w:eastAsia="仿宋_GB2312" w:hAnsi="Times New Roman" w:cs="Times New Roman" w:hint="eastAsia"/>
          <w:kern w:val="0"/>
          <w:sz w:val="28"/>
          <w:szCs w:val="28"/>
        </w:rPr>
        <w:t>”</w:t>
      </w:r>
      <w:r>
        <w:rPr>
          <w:rFonts w:ascii="Times New Roman" w:eastAsia="仿宋_GB2312" w:hAnsi="Times New Roman" w:cs="Times New Roman"/>
          <w:kern w:val="0"/>
          <w:sz w:val="28"/>
          <w:szCs w:val="28"/>
        </w:rPr>
        <w:t>查询近</w:t>
      </w:r>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年内，报价人无因违法经营而受到刑事处罚、责令停产停业、吊销许可证或执照、较大数额罚款等行政</w:t>
      </w:r>
      <w:r>
        <w:rPr>
          <w:rFonts w:ascii="Times New Roman" w:eastAsia="仿宋_GB2312" w:hAnsi="Times New Roman" w:cs="Times New Roman"/>
          <w:kern w:val="0"/>
          <w:sz w:val="28"/>
          <w:szCs w:val="28"/>
        </w:rPr>
        <w:lastRenderedPageBreak/>
        <w:t>处罚。</w:t>
      </w:r>
    </w:p>
    <w:p w:rsidR="00D0400E" w:rsidRDefault="00752D26">
      <w:pPr>
        <w:adjustRightInd w:val="0"/>
        <w:snapToGrid w:val="0"/>
        <w:spacing w:line="480" w:lineRule="exact"/>
        <w:ind w:firstLineChars="200" w:firstLine="560"/>
        <w:rPr>
          <w:rFonts w:ascii="Times New Roman" w:eastAsia="仿宋_GB2312" w:hAnsi="Times New Roman" w:cs="Times New Roman"/>
          <w:kern w:val="0"/>
          <w:sz w:val="32"/>
          <w:szCs w:val="28"/>
        </w:rPr>
      </w:pPr>
      <w:r>
        <w:rPr>
          <w:rFonts w:ascii="Times New Roman" w:eastAsia="仿宋_GB2312" w:hAnsi="Times New Roman" w:cs="Times New Roman"/>
          <w:kern w:val="0"/>
          <w:sz w:val="28"/>
          <w:szCs w:val="28"/>
        </w:rPr>
        <w:t>2.</w:t>
      </w:r>
      <w:r>
        <w:rPr>
          <w:rFonts w:ascii="Times New Roman" w:eastAsia="仿宋_GB2312" w:hAnsi="Times New Roman" w:cs="Times New Roman"/>
          <w:kern w:val="0"/>
          <w:sz w:val="28"/>
          <w:szCs w:val="28"/>
        </w:rPr>
        <w:t>本项目不接受联合体报价。</w:t>
      </w:r>
    </w:p>
    <w:p w:rsidR="00D0400E" w:rsidRDefault="00752D26">
      <w:pPr>
        <w:adjustRightInd w:val="0"/>
        <w:snapToGrid w:val="0"/>
        <w:spacing w:line="480" w:lineRule="exact"/>
        <w:ind w:firstLineChars="200" w:firstLine="560"/>
        <w:rPr>
          <w:rFonts w:ascii="Times New Roman" w:eastAsia="仿宋_GB2312" w:hAnsi="Times New Roman" w:cs="Times New Roman"/>
          <w:kern w:val="0"/>
          <w:sz w:val="32"/>
          <w:szCs w:val="28"/>
        </w:rPr>
      </w:pPr>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单位负责人为同一人或者存在直接控股、管理关系的不同供应商，不得同时参加本项目（同一包）的采购活动。生产型企业生产场地为同一地址的，销售型企业之间股东有关联的，一律视为有直接控股、管理关系。供应商之间有上述关系的，应主动声明，否则将给予列入不良记录名单、</w:t>
      </w:r>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年内不得参加军队采购活动的处罚。</w:t>
      </w:r>
    </w:p>
    <w:p w:rsidR="00D0400E" w:rsidRDefault="00752D26">
      <w:pPr>
        <w:adjustRightInd w:val="0"/>
        <w:snapToGrid w:val="0"/>
        <w:spacing w:line="480" w:lineRule="exact"/>
        <w:ind w:firstLineChars="200" w:firstLine="560"/>
        <w:rPr>
          <w:rFonts w:ascii="Times New Roman" w:eastAsia="仿宋_GB2312" w:hAnsi="Times New Roman" w:cs="Times New Roman"/>
          <w:kern w:val="0"/>
          <w:sz w:val="32"/>
          <w:szCs w:val="28"/>
        </w:rPr>
      </w:pPr>
      <w:r>
        <w:rPr>
          <w:rFonts w:ascii="Times New Roman" w:eastAsia="仿宋_GB2312" w:hAnsi="Times New Roman" w:cs="Times New Roman"/>
          <w:kern w:val="0"/>
          <w:sz w:val="28"/>
          <w:szCs w:val="28"/>
        </w:rPr>
        <w:t>参加报价供应商必须满足资格要求中的所有条款，否则其报价将被拒绝。</w:t>
      </w:r>
    </w:p>
    <w:p w:rsidR="00D0400E" w:rsidRDefault="00752D26">
      <w:pPr>
        <w:numPr>
          <w:ilvl w:val="0"/>
          <w:numId w:val="2"/>
        </w:numPr>
        <w:adjustRightInd w:val="0"/>
        <w:snapToGrid w:val="0"/>
        <w:spacing w:line="480" w:lineRule="exact"/>
        <w:ind w:left="0" w:firstLineChars="200" w:firstLine="560"/>
        <w:rPr>
          <w:rFonts w:ascii="Times New Roman" w:eastAsia="黑体" w:hAnsi="Times New Roman" w:cs="Times New Roman"/>
          <w:kern w:val="2"/>
          <w:sz w:val="32"/>
          <w:szCs w:val="28"/>
        </w:rPr>
      </w:pPr>
      <w:r>
        <w:rPr>
          <w:rFonts w:ascii="Times New Roman" w:eastAsia="黑体" w:hAnsi="Times New Roman" w:cs="Times New Roman"/>
          <w:kern w:val="2"/>
          <w:sz w:val="28"/>
          <w:szCs w:val="28"/>
        </w:rPr>
        <w:t>询价文件申领时间、方式</w:t>
      </w:r>
    </w:p>
    <w:p w:rsidR="00D0400E" w:rsidRPr="00343B37" w:rsidRDefault="00752D26">
      <w:pPr>
        <w:adjustRightInd w:val="0"/>
        <w:snapToGrid w:val="0"/>
        <w:spacing w:line="480" w:lineRule="exact"/>
        <w:ind w:firstLineChars="200" w:firstLine="560"/>
        <w:rPr>
          <w:rFonts w:ascii="Times New Roman" w:eastAsia="仿宋_GB2312" w:hAnsi="Times New Roman" w:cs="Times New Roman"/>
          <w:kern w:val="0"/>
          <w:sz w:val="32"/>
          <w:szCs w:val="28"/>
        </w:rPr>
      </w:pPr>
      <w:r>
        <w:rPr>
          <w:rFonts w:ascii="Times New Roman" w:eastAsia="楷体_GB2312" w:hAnsi="Times New Roman" w:cs="Times New Roman"/>
          <w:kern w:val="2"/>
          <w:sz w:val="28"/>
          <w:szCs w:val="28"/>
        </w:rPr>
        <w:t>（一）询价文件申领时间：自公告发布之日起</w:t>
      </w:r>
      <w:r>
        <w:rPr>
          <w:rFonts w:ascii="Times New Roman" w:eastAsia="仿宋_GB2312" w:hAnsi="Times New Roman" w:cs="Times New Roman"/>
          <w:kern w:val="0"/>
          <w:sz w:val="28"/>
          <w:szCs w:val="28"/>
        </w:rPr>
        <w:t>至</w:t>
      </w:r>
      <w:r w:rsidRPr="00343B37">
        <w:rPr>
          <w:rFonts w:ascii="Times New Roman" w:eastAsia="仿宋_GB2312" w:hAnsi="Times New Roman" w:cs="Times New Roman" w:hint="eastAsia"/>
          <w:kern w:val="0"/>
          <w:sz w:val="28"/>
          <w:szCs w:val="28"/>
        </w:rPr>
        <w:t>2</w:t>
      </w:r>
      <w:r w:rsidRPr="00343B37">
        <w:rPr>
          <w:rFonts w:ascii="Times New Roman" w:eastAsia="仿宋_GB2312" w:hAnsi="Times New Roman" w:cs="Times New Roman"/>
          <w:kern w:val="0"/>
          <w:sz w:val="28"/>
          <w:szCs w:val="28"/>
        </w:rPr>
        <w:t>024</w:t>
      </w:r>
      <w:r w:rsidRPr="00343B37">
        <w:rPr>
          <w:rFonts w:ascii="Times New Roman" w:eastAsia="仿宋_GB2312" w:hAnsi="Times New Roman" w:cs="Times New Roman"/>
          <w:kern w:val="2"/>
          <w:sz w:val="28"/>
          <w:szCs w:val="28"/>
        </w:rPr>
        <w:t>年</w:t>
      </w:r>
      <w:r w:rsidR="00067A1E">
        <w:rPr>
          <w:rFonts w:ascii="Times New Roman" w:eastAsia="仿宋_GB2312" w:hAnsi="Times New Roman" w:cs="Times New Roman"/>
          <w:kern w:val="2"/>
          <w:sz w:val="28"/>
          <w:szCs w:val="28"/>
          <w:u w:val="single"/>
        </w:rPr>
        <w:t xml:space="preserve"> </w:t>
      </w:r>
      <w:r w:rsidR="003F7197">
        <w:rPr>
          <w:rFonts w:ascii="Times New Roman" w:eastAsia="仿宋_GB2312" w:hAnsi="Times New Roman" w:cs="Times New Roman"/>
          <w:kern w:val="2"/>
          <w:sz w:val="28"/>
          <w:szCs w:val="28"/>
          <w:u w:val="single"/>
        </w:rPr>
        <w:t>6</w:t>
      </w:r>
      <w:r w:rsidR="00067A1E">
        <w:rPr>
          <w:rFonts w:ascii="Times New Roman" w:eastAsia="仿宋_GB2312" w:hAnsi="Times New Roman" w:cs="Times New Roman"/>
          <w:kern w:val="2"/>
          <w:sz w:val="28"/>
          <w:szCs w:val="28"/>
          <w:u w:val="single"/>
        </w:rPr>
        <w:t xml:space="preserve"> </w:t>
      </w:r>
      <w:r w:rsidRPr="00343B37">
        <w:rPr>
          <w:rFonts w:ascii="Times New Roman" w:eastAsia="仿宋_GB2312" w:hAnsi="Times New Roman" w:cs="Times New Roman"/>
          <w:kern w:val="2"/>
          <w:sz w:val="28"/>
          <w:szCs w:val="28"/>
        </w:rPr>
        <w:t>月</w:t>
      </w:r>
      <w:r w:rsidR="00067A1E">
        <w:rPr>
          <w:rFonts w:ascii="Times New Roman" w:eastAsia="仿宋_GB2312" w:hAnsi="Times New Roman" w:cs="Times New Roman"/>
          <w:kern w:val="2"/>
          <w:sz w:val="28"/>
          <w:szCs w:val="28"/>
          <w:u w:val="single"/>
        </w:rPr>
        <w:t xml:space="preserve"> </w:t>
      </w:r>
      <w:r w:rsidR="003F7197">
        <w:rPr>
          <w:rFonts w:ascii="Times New Roman" w:eastAsia="仿宋_GB2312" w:hAnsi="Times New Roman" w:cs="Times New Roman"/>
          <w:kern w:val="2"/>
          <w:sz w:val="28"/>
          <w:szCs w:val="28"/>
          <w:u w:val="single"/>
        </w:rPr>
        <w:t>18</w:t>
      </w:r>
      <w:r w:rsidR="00067A1E">
        <w:rPr>
          <w:rFonts w:ascii="Times New Roman" w:eastAsia="仿宋_GB2312" w:hAnsi="Times New Roman" w:cs="Times New Roman"/>
          <w:kern w:val="2"/>
          <w:sz w:val="28"/>
          <w:szCs w:val="28"/>
          <w:u w:val="single"/>
        </w:rPr>
        <w:t xml:space="preserve"> </w:t>
      </w:r>
      <w:r w:rsidRPr="00343B37">
        <w:rPr>
          <w:rFonts w:ascii="Times New Roman" w:eastAsia="仿宋_GB2312" w:hAnsi="Times New Roman" w:cs="Times New Roman"/>
          <w:kern w:val="2"/>
          <w:sz w:val="28"/>
          <w:szCs w:val="28"/>
        </w:rPr>
        <w:t>日</w:t>
      </w:r>
    </w:p>
    <w:p w:rsidR="00D0400E" w:rsidRPr="00343B37" w:rsidRDefault="00752D26">
      <w:pPr>
        <w:adjustRightInd w:val="0"/>
        <w:snapToGrid w:val="0"/>
        <w:spacing w:line="480" w:lineRule="exact"/>
        <w:ind w:firstLineChars="200" w:firstLine="560"/>
        <w:rPr>
          <w:rFonts w:ascii="Times New Roman" w:eastAsia="楷体_GB2312" w:hAnsi="Times New Roman" w:cs="Times New Roman"/>
          <w:kern w:val="2"/>
          <w:sz w:val="32"/>
          <w:szCs w:val="28"/>
        </w:rPr>
      </w:pPr>
      <w:r w:rsidRPr="00343B37">
        <w:rPr>
          <w:rFonts w:ascii="Times New Roman" w:eastAsia="楷体_GB2312" w:hAnsi="Times New Roman" w:cs="Times New Roman"/>
          <w:kern w:val="2"/>
          <w:sz w:val="28"/>
          <w:szCs w:val="28"/>
        </w:rPr>
        <w:t>（二）询价文件申领方式：同询价公告一并挂网，自行下载。</w:t>
      </w:r>
    </w:p>
    <w:p w:rsidR="00D0400E" w:rsidRPr="00343B37" w:rsidRDefault="00752D26">
      <w:pPr>
        <w:numPr>
          <w:ilvl w:val="0"/>
          <w:numId w:val="2"/>
        </w:numPr>
        <w:adjustRightInd w:val="0"/>
        <w:snapToGrid w:val="0"/>
        <w:spacing w:line="480" w:lineRule="exact"/>
        <w:ind w:left="0" w:firstLineChars="200" w:firstLine="560"/>
        <w:rPr>
          <w:rFonts w:ascii="Times New Roman" w:eastAsia="黑体" w:hAnsi="Times New Roman" w:cs="Times New Roman"/>
          <w:kern w:val="2"/>
          <w:sz w:val="32"/>
          <w:szCs w:val="28"/>
        </w:rPr>
      </w:pPr>
      <w:r w:rsidRPr="00343B37">
        <w:rPr>
          <w:rFonts w:ascii="Times New Roman" w:eastAsia="黑体" w:hAnsi="Times New Roman" w:cs="Times New Roman"/>
          <w:kern w:val="2"/>
          <w:sz w:val="28"/>
          <w:szCs w:val="28"/>
        </w:rPr>
        <w:t>报价文件递交：</w:t>
      </w:r>
    </w:p>
    <w:p w:rsidR="00D0400E" w:rsidRPr="00343B37" w:rsidRDefault="00752D26">
      <w:pPr>
        <w:adjustRightInd w:val="0"/>
        <w:snapToGrid w:val="0"/>
        <w:spacing w:line="480" w:lineRule="exact"/>
        <w:ind w:firstLineChars="200" w:firstLine="560"/>
        <w:rPr>
          <w:rFonts w:ascii="Times New Roman" w:eastAsia="仿宋_GB2312" w:hAnsi="Times New Roman" w:cs="Times New Roman"/>
          <w:i/>
          <w:iCs/>
          <w:kern w:val="2"/>
          <w:sz w:val="32"/>
          <w:szCs w:val="28"/>
        </w:rPr>
      </w:pPr>
      <w:r w:rsidRPr="00343B37">
        <w:rPr>
          <w:rFonts w:ascii="Times New Roman" w:eastAsia="楷体_GB2312" w:hAnsi="Times New Roman" w:cs="Times New Roman"/>
          <w:kern w:val="2"/>
          <w:sz w:val="28"/>
          <w:szCs w:val="28"/>
        </w:rPr>
        <w:t>（一）报价文件递交截止时间：</w:t>
      </w:r>
      <w:r w:rsidRPr="00343B37">
        <w:rPr>
          <w:rFonts w:ascii="Times New Roman" w:eastAsia="楷体_GB2312" w:hAnsi="Times New Roman" w:cs="Times New Roman" w:hint="eastAsia"/>
          <w:kern w:val="2"/>
          <w:sz w:val="28"/>
          <w:szCs w:val="28"/>
        </w:rPr>
        <w:t>2</w:t>
      </w:r>
      <w:r w:rsidRPr="00343B37">
        <w:rPr>
          <w:rFonts w:ascii="Times New Roman" w:eastAsia="楷体_GB2312" w:hAnsi="Times New Roman" w:cs="Times New Roman"/>
          <w:kern w:val="2"/>
          <w:sz w:val="28"/>
          <w:szCs w:val="28"/>
        </w:rPr>
        <w:t>024</w:t>
      </w:r>
      <w:r w:rsidRPr="00343B37">
        <w:rPr>
          <w:rFonts w:ascii="Times New Roman" w:eastAsia="仿宋_GB2312" w:hAnsi="Times New Roman" w:cs="Times New Roman"/>
          <w:kern w:val="2"/>
          <w:sz w:val="28"/>
          <w:szCs w:val="28"/>
        </w:rPr>
        <w:t>年</w:t>
      </w:r>
      <w:r w:rsidR="00067A1E">
        <w:rPr>
          <w:rFonts w:ascii="Times New Roman" w:eastAsia="仿宋_GB2312" w:hAnsi="Times New Roman" w:cs="Times New Roman"/>
          <w:kern w:val="2"/>
          <w:sz w:val="28"/>
          <w:szCs w:val="28"/>
          <w:u w:val="single"/>
        </w:rPr>
        <w:t xml:space="preserve"> </w:t>
      </w:r>
      <w:r w:rsidR="003F7197">
        <w:rPr>
          <w:rFonts w:ascii="Times New Roman" w:eastAsia="仿宋_GB2312" w:hAnsi="Times New Roman" w:cs="Times New Roman"/>
          <w:kern w:val="2"/>
          <w:sz w:val="28"/>
          <w:szCs w:val="28"/>
          <w:u w:val="single"/>
        </w:rPr>
        <w:t>6</w:t>
      </w:r>
      <w:r w:rsidR="00067A1E">
        <w:rPr>
          <w:rFonts w:ascii="Times New Roman" w:eastAsia="仿宋_GB2312" w:hAnsi="Times New Roman" w:cs="Times New Roman"/>
          <w:kern w:val="2"/>
          <w:sz w:val="28"/>
          <w:szCs w:val="28"/>
          <w:u w:val="single"/>
        </w:rPr>
        <w:t xml:space="preserve"> </w:t>
      </w:r>
      <w:r w:rsidRPr="00343B37">
        <w:rPr>
          <w:rFonts w:ascii="Times New Roman" w:eastAsia="仿宋_GB2312" w:hAnsi="Times New Roman" w:cs="Times New Roman"/>
          <w:kern w:val="2"/>
          <w:sz w:val="28"/>
          <w:szCs w:val="28"/>
        </w:rPr>
        <w:t>月</w:t>
      </w:r>
      <w:r w:rsidR="00067A1E">
        <w:rPr>
          <w:rFonts w:ascii="Times New Roman" w:eastAsia="仿宋_GB2312" w:hAnsi="Times New Roman" w:cs="Times New Roman"/>
          <w:kern w:val="2"/>
          <w:sz w:val="28"/>
          <w:szCs w:val="28"/>
          <w:u w:val="single"/>
        </w:rPr>
        <w:t xml:space="preserve"> </w:t>
      </w:r>
      <w:r w:rsidR="003F7197">
        <w:rPr>
          <w:rFonts w:ascii="Times New Roman" w:eastAsia="仿宋_GB2312" w:hAnsi="Times New Roman" w:cs="Times New Roman"/>
          <w:kern w:val="2"/>
          <w:sz w:val="28"/>
          <w:szCs w:val="28"/>
          <w:u w:val="single"/>
        </w:rPr>
        <w:t>21</w:t>
      </w:r>
      <w:r w:rsidR="00067A1E">
        <w:rPr>
          <w:rFonts w:ascii="Times New Roman" w:eastAsia="仿宋_GB2312" w:hAnsi="Times New Roman" w:cs="Times New Roman"/>
          <w:kern w:val="2"/>
          <w:sz w:val="28"/>
          <w:szCs w:val="28"/>
          <w:u w:val="single"/>
        </w:rPr>
        <w:t xml:space="preserve"> </w:t>
      </w:r>
      <w:r w:rsidRPr="00343B37">
        <w:rPr>
          <w:rFonts w:ascii="Times New Roman" w:eastAsia="仿宋_GB2312" w:hAnsi="Times New Roman" w:cs="Times New Roman"/>
          <w:kern w:val="2"/>
          <w:sz w:val="28"/>
          <w:szCs w:val="28"/>
        </w:rPr>
        <w:t>日</w:t>
      </w:r>
      <w:r w:rsidRPr="00343B37">
        <w:rPr>
          <w:rFonts w:ascii="Times New Roman" w:eastAsia="仿宋_GB2312" w:hAnsi="Times New Roman" w:cs="Times New Roman" w:hint="eastAsia"/>
          <w:kern w:val="2"/>
          <w:sz w:val="28"/>
          <w:szCs w:val="28"/>
        </w:rPr>
        <w:t>1</w:t>
      </w:r>
      <w:r w:rsidRPr="00343B37">
        <w:rPr>
          <w:rFonts w:ascii="Times New Roman" w:eastAsia="仿宋_GB2312" w:hAnsi="Times New Roman" w:cs="Times New Roman"/>
          <w:kern w:val="2"/>
          <w:sz w:val="28"/>
          <w:szCs w:val="28"/>
        </w:rPr>
        <w:t>8</w:t>
      </w:r>
      <w:r w:rsidRPr="00343B37">
        <w:rPr>
          <w:rFonts w:ascii="Times New Roman" w:eastAsia="仿宋_GB2312" w:hAnsi="Times New Roman" w:cs="Times New Roman"/>
          <w:kern w:val="2"/>
          <w:sz w:val="28"/>
          <w:szCs w:val="28"/>
        </w:rPr>
        <w:t>时</w:t>
      </w:r>
      <w:r w:rsidRPr="00343B37">
        <w:rPr>
          <w:rFonts w:ascii="Times New Roman" w:eastAsia="仿宋_GB2312" w:hAnsi="Times New Roman" w:cs="Times New Roman" w:hint="eastAsia"/>
          <w:kern w:val="2"/>
          <w:sz w:val="28"/>
          <w:szCs w:val="28"/>
        </w:rPr>
        <w:t>0</w:t>
      </w:r>
      <w:r w:rsidRPr="00343B37">
        <w:rPr>
          <w:rFonts w:ascii="Times New Roman" w:eastAsia="仿宋_GB2312" w:hAnsi="Times New Roman" w:cs="Times New Roman"/>
          <w:kern w:val="2"/>
          <w:sz w:val="28"/>
          <w:szCs w:val="28"/>
        </w:rPr>
        <w:t>0</w:t>
      </w:r>
      <w:r w:rsidRPr="00343B37">
        <w:rPr>
          <w:rFonts w:ascii="Times New Roman" w:eastAsia="仿宋_GB2312" w:hAnsi="Times New Roman" w:cs="Times New Roman"/>
          <w:kern w:val="2"/>
          <w:sz w:val="28"/>
          <w:szCs w:val="28"/>
        </w:rPr>
        <w:t>分</w:t>
      </w:r>
    </w:p>
    <w:p w:rsidR="00D0400E" w:rsidRDefault="00752D26">
      <w:pPr>
        <w:adjustRightInd w:val="0"/>
        <w:snapToGrid w:val="0"/>
        <w:spacing w:line="480" w:lineRule="exact"/>
        <w:ind w:firstLineChars="200" w:firstLine="560"/>
        <w:rPr>
          <w:rFonts w:ascii="Times New Roman" w:eastAsia="楷体_GB2312" w:hAnsi="Times New Roman" w:cs="Times New Roman"/>
          <w:kern w:val="2"/>
          <w:sz w:val="32"/>
          <w:szCs w:val="28"/>
        </w:rPr>
      </w:pPr>
      <w:r w:rsidRPr="00343B37">
        <w:rPr>
          <w:rFonts w:ascii="Times New Roman" w:eastAsia="楷体_GB2312" w:hAnsi="Times New Roman" w:cs="Times New Roman"/>
          <w:kern w:val="2"/>
          <w:sz w:val="28"/>
          <w:szCs w:val="28"/>
        </w:rPr>
        <w:t>（二）报价文件递交要求：签字盖章完善并密封递交，否则其报</w:t>
      </w:r>
      <w:r>
        <w:rPr>
          <w:rFonts w:ascii="Times New Roman" w:eastAsia="楷体_GB2312" w:hAnsi="Times New Roman" w:cs="Times New Roman"/>
          <w:kern w:val="2"/>
          <w:sz w:val="28"/>
          <w:szCs w:val="28"/>
        </w:rPr>
        <w:t>价将被拒绝。</w:t>
      </w:r>
    </w:p>
    <w:p w:rsidR="00D0400E" w:rsidRDefault="00752D26">
      <w:pPr>
        <w:adjustRightInd w:val="0"/>
        <w:snapToGrid w:val="0"/>
        <w:spacing w:line="480" w:lineRule="exact"/>
        <w:ind w:firstLineChars="200" w:firstLine="560"/>
        <w:rPr>
          <w:rFonts w:ascii="Times New Roman" w:eastAsia="仿宋_GB2312" w:hAnsi="Times New Roman" w:cs="Times New Roman"/>
          <w:kern w:val="2"/>
          <w:sz w:val="32"/>
          <w:szCs w:val="28"/>
        </w:rPr>
      </w:pPr>
      <w:r>
        <w:rPr>
          <w:rFonts w:ascii="Times New Roman" w:eastAsia="楷体_GB2312" w:hAnsi="Times New Roman" w:cs="Times New Roman"/>
          <w:kern w:val="2"/>
          <w:sz w:val="28"/>
          <w:szCs w:val="28"/>
        </w:rPr>
        <w:t>（三）报价文件递交地址：</w:t>
      </w:r>
      <w:r>
        <w:rPr>
          <w:rFonts w:ascii="Times New Roman" w:eastAsia="仿宋_GB2312" w:hAnsi="Times New Roman" w:cs="Times New Roman" w:hint="eastAsia"/>
          <w:kern w:val="2"/>
          <w:sz w:val="28"/>
          <w:szCs w:val="28"/>
        </w:rPr>
        <w:t>重庆市沙坪坝区高滩岩正街</w:t>
      </w:r>
      <w:r>
        <w:rPr>
          <w:rFonts w:ascii="Times New Roman" w:eastAsia="仿宋_GB2312" w:hAnsi="Times New Roman" w:cs="Times New Roman" w:hint="eastAsia"/>
          <w:kern w:val="2"/>
          <w:sz w:val="28"/>
          <w:szCs w:val="28"/>
        </w:rPr>
        <w:t>30</w:t>
      </w:r>
      <w:r>
        <w:rPr>
          <w:rFonts w:ascii="Times New Roman" w:eastAsia="仿宋_GB2312" w:hAnsi="Times New Roman" w:cs="Times New Roman" w:hint="eastAsia"/>
          <w:kern w:val="2"/>
          <w:sz w:val="28"/>
          <w:szCs w:val="28"/>
        </w:rPr>
        <w:t>号</w:t>
      </w:r>
    </w:p>
    <w:p w:rsidR="00D0400E" w:rsidRDefault="00752D26">
      <w:pPr>
        <w:numPr>
          <w:ilvl w:val="0"/>
          <w:numId w:val="2"/>
        </w:numPr>
        <w:adjustRightInd w:val="0"/>
        <w:snapToGrid w:val="0"/>
        <w:spacing w:line="480" w:lineRule="exact"/>
        <w:ind w:left="0" w:firstLineChars="200" w:firstLine="560"/>
        <w:rPr>
          <w:rFonts w:ascii="Times New Roman" w:eastAsia="黑体" w:hAnsi="Times New Roman" w:cs="Times New Roman"/>
          <w:kern w:val="2"/>
          <w:sz w:val="32"/>
          <w:szCs w:val="28"/>
        </w:rPr>
      </w:pPr>
      <w:r>
        <w:rPr>
          <w:rFonts w:ascii="Times New Roman" w:eastAsia="黑体" w:hAnsi="Times New Roman" w:cs="Times New Roman"/>
          <w:kern w:val="2"/>
          <w:sz w:val="28"/>
          <w:szCs w:val="28"/>
        </w:rPr>
        <w:t>联系方式：</w:t>
      </w:r>
    </w:p>
    <w:p w:rsidR="00D0400E" w:rsidRDefault="00752D26">
      <w:pPr>
        <w:adjustRightInd w:val="0"/>
        <w:snapToGrid w:val="0"/>
        <w:spacing w:line="480" w:lineRule="exact"/>
        <w:ind w:firstLineChars="200" w:firstLine="560"/>
        <w:rPr>
          <w:rFonts w:ascii="Times New Roman" w:eastAsia="仿宋_GB2312" w:hAnsi="Times New Roman" w:cs="Times New Roman"/>
          <w:kern w:val="2"/>
          <w:sz w:val="32"/>
          <w:szCs w:val="28"/>
        </w:rPr>
      </w:pPr>
      <w:r>
        <w:rPr>
          <w:rFonts w:ascii="Times New Roman" w:eastAsia="仿宋_GB2312" w:hAnsi="Times New Roman" w:cs="Times New Roman"/>
          <w:kern w:val="2"/>
          <w:sz w:val="28"/>
          <w:szCs w:val="28"/>
        </w:rPr>
        <w:t>联</w:t>
      </w:r>
      <w:r>
        <w:rPr>
          <w:rFonts w:ascii="Times New Roman" w:eastAsia="仿宋_GB2312" w:hAnsi="Times New Roman" w:cs="Times New Roman"/>
          <w:kern w:val="2"/>
          <w:sz w:val="28"/>
          <w:szCs w:val="28"/>
        </w:rPr>
        <w:t xml:space="preserve"> </w:t>
      </w:r>
      <w:r>
        <w:rPr>
          <w:rFonts w:ascii="Times New Roman" w:eastAsia="仿宋_GB2312" w:hAnsi="Times New Roman" w:cs="Times New Roman"/>
          <w:kern w:val="2"/>
          <w:sz w:val="28"/>
          <w:szCs w:val="28"/>
        </w:rPr>
        <w:t>系</w:t>
      </w:r>
      <w:r>
        <w:rPr>
          <w:rFonts w:ascii="Times New Roman" w:eastAsia="仿宋_GB2312" w:hAnsi="Times New Roman" w:cs="Times New Roman"/>
          <w:kern w:val="2"/>
          <w:sz w:val="28"/>
          <w:szCs w:val="28"/>
        </w:rPr>
        <w:t xml:space="preserve"> </w:t>
      </w:r>
      <w:r>
        <w:rPr>
          <w:rFonts w:ascii="Times New Roman" w:eastAsia="仿宋_GB2312" w:hAnsi="Times New Roman" w:cs="Times New Roman"/>
          <w:kern w:val="2"/>
          <w:sz w:val="28"/>
          <w:szCs w:val="28"/>
        </w:rPr>
        <w:t>人：</w:t>
      </w:r>
      <w:r>
        <w:rPr>
          <w:rFonts w:ascii="Times New Roman" w:eastAsia="仿宋_GB2312" w:hAnsi="Times New Roman" w:cs="Times New Roman" w:hint="eastAsia"/>
          <w:kern w:val="2"/>
          <w:sz w:val="28"/>
          <w:szCs w:val="28"/>
        </w:rPr>
        <w:t>张老师</w:t>
      </w:r>
    </w:p>
    <w:p w:rsidR="00D0400E" w:rsidRDefault="00752D26">
      <w:pPr>
        <w:snapToGrid w:val="0"/>
        <w:spacing w:line="480" w:lineRule="exact"/>
        <w:ind w:firstLineChars="200" w:firstLine="560"/>
        <w:textAlignment w:val="baseline"/>
        <w:rPr>
          <w:rFonts w:ascii="Times New Roman" w:hAnsi="Times New Roman" w:cs="Times New Roman"/>
          <w:kern w:val="0"/>
          <w:sz w:val="28"/>
          <w:szCs w:val="24"/>
        </w:rPr>
      </w:pPr>
      <w:r>
        <w:rPr>
          <w:rFonts w:ascii="Times New Roman" w:eastAsia="仿宋_GB2312" w:hAnsi="Times New Roman" w:cs="Times New Roman"/>
          <w:kern w:val="2"/>
          <w:sz w:val="28"/>
          <w:szCs w:val="28"/>
        </w:rPr>
        <w:t>联系电话：</w:t>
      </w:r>
      <w:r>
        <w:rPr>
          <w:rFonts w:ascii="Times New Roman" w:eastAsia="仿宋_GB2312" w:hAnsi="Times New Roman" w:cs="Times New Roman"/>
          <w:kern w:val="2"/>
          <w:sz w:val="28"/>
          <w:szCs w:val="28"/>
        </w:rPr>
        <w:t>13983118304</w:t>
      </w:r>
    </w:p>
    <w:p w:rsidR="00D0400E" w:rsidRDefault="00752D26">
      <w:pPr>
        <w:widowControl/>
        <w:jc w:val="left"/>
        <w:rPr>
          <w:rFonts w:ascii="Times New Roman" w:eastAsia="方正小标宋简体" w:hAnsi="Times New Roman" w:cs="Times New Roman"/>
          <w:kern w:val="44"/>
          <w:sz w:val="44"/>
          <w:szCs w:val="28"/>
        </w:rPr>
      </w:pPr>
      <w:r>
        <w:rPr>
          <w:rFonts w:ascii="Times New Roman" w:eastAsia="方正小标宋简体" w:hAnsi="Times New Roman" w:cs="Times New Roman"/>
          <w:kern w:val="44"/>
          <w:sz w:val="44"/>
          <w:szCs w:val="28"/>
        </w:rPr>
        <w:br w:type="page"/>
      </w:r>
      <w:bookmarkStart w:id="0" w:name="_GoBack"/>
      <w:bookmarkEnd w:id="0"/>
    </w:p>
    <w:p w:rsidR="00D0400E" w:rsidRDefault="00752D26">
      <w:pPr>
        <w:keepNext/>
        <w:keepLines/>
        <w:numPr>
          <w:ilvl w:val="0"/>
          <w:numId w:val="1"/>
        </w:numPr>
        <w:spacing w:before="340" w:after="330" w:line="578" w:lineRule="auto"/>
        <w:jc w:val="center"/>
        <w:outlineLvl w:val="0"/>
        <w:rPr>
          <w:rFonts w:ascii="Times New Roman" w:eastAsia="方正小标宋简体" w:hAnsi="Times New Roman" w:cs="Times New Roman"/>
          <w:kern w:val="44"/>
          <w:sz w:val="44"/>
          <w:szCs w:val="28"/>
        </w:rPr>
      </w:pPr>
      <w:r>
        <w:rPr>
          <w:rFonts w:ascii="Times New Roman" w:eastAsia="方正小标宋简体" w:hAnsi="Times New Roman" w:cs="Times New Roman"/>
          <w:kern w:val="44"/>
          <w:sz w:val="44"/>
          <w:szCs w:val="28"/>
        </w:rPr>
        <w:lastRenderedPageBreak/>
        <w:t>技术与商务需求</w:t>
      </w:r>
    </w:p>
    <w:p w:rsidR="00D0400E" w:rsidRDefault="00752D26">
      <w:pPr>
        <w:numPr>
          <w:ilvl w:val="0"/>
          <w:numId w:val="3"/>
        </w:numPr>
        <w:adjustRightInd w:val="0"/>
        <w:snapToGrid w:val="0"/>
        <w:spacing w:line="480" w:lineRule="exact"/>
        <w:ind w:left="0" w:firstLineChars="200" w:firstLine="640"/>
        <w:rPr>
          <w:rFonts w:ascii="Times New Roman" w:eastAsia="黑体" w:hAnsi="Times New Roman" w:cs="Times New Roman"/>
          <w:kern w:val="2"/>
          <w:sz w:val="32"/>
          <w:szCs w:val="32"/>
        </w:rPr>
      </w:pPr>
      <w:r>
        <w:rPr>
          <w:rFonts w:ascii="Times New Roman" w:eastAsia="黑体" w:hAnsi="Times New Roman" w:cs="Times New Roman"/>
          <w:kern w:val="2"/>
          <w:sz w:val="32"/>
          <w:szCs w:val="32"/>
        </w:rPr>
        <w:t>采购需求一览表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
        <w:gridCol w:w="3251"/>
        <w:gridCol w:w="1134"/>
        <w:gridCol w:w="1462"/>
        <w:gridCol w:w="1985"/>
      </w:tblGrid>
      <w:tr w:rsidR="00D0400E">
        <w:trPr>
          <w:trHeight w:val="401"/>
          <w:jc w:val="center"/>
        </w:trPr>
        <w:tc>
          <w:tcPr>
            <w:tcW w:w="565" w:type="pct"/>
            <w:vAlign w:val="center"/>
          </w:tcPr>
          <w:p w:rsidR="00D0400E" w:rsidRDefault="00752D26">
            <w:pPr>
              <w:spacing w:line="240" w:lineRule="atLeast"/>
              <w:jc w:val="center"/>
              <w:outlineLvl w:val="0"/>
              <w:rPr>
                <w:rFonts w:ascii="Times New Roman" w:eastAsia="黑体" w:hAnsi="Times New Roman" w:cs="Times New Roman"/>
                <w:kern w:val="2"/>
              </w:rPr>
            </w:pPr>
            <w:r>
              <w:rPr>
                <w:rFonts w:ascii="Times New Roman" w:eastAsia="黑体" w:hAnsi="Times New Roman" w:cs="Times New Roman"/>
                <w:kern w:val="2"/>
              </w:rPr>
              <w:t>序号</w:t>
            </w:r>
          </w:p>
        </w:tc>
        <w:tc>
          <w:tcPr>
            <w:tcW w:w="1841" w:type="pct"/>
            <w:vAlign w:val="center"/>
          </w:tcPr>
          <w:p w:rsidR="00D0400E" w:rsidRDefault="00752D26">
            <w:pPr>
              <w:spacing w:line="240" w:lineRule="atLeast"/>
              <w:jc w:val="center"/>
              <w:outlineLvl w:val="0"/>
              <w:rPr>
                <w:rFonts w:ascii="Times New Roman" w:eastAsia="黑体" w:hAnsi="Times New Roman" w:cs="Times New Roman"/>
                <w:kern w:val="2"/>
              </w:rPr>
            </w:pPr>
            <w:r>
              <w:rPr>
                <w:rFonts w:ascii="Times New Roman" w:eastAsia="黑体" w:hAnsi="Times New Roman" w:cs="Times New Roman"/>
                <w:kern w:val="2"/>
              </w:rPr>
              <w:t>名称</w:t>
            </w:r>
          </w:p>
        </w:tc>
        <w:tc>
          <w:tcPr>
            <w:tcW w:w="642" w:type="pct"/>
            <w:vAlign w:val="center"/>
          </w:tcPr>
          <w:p w:rsidR="00D0400E" w:rsidRDefault="00752D26">
            <w:pPr>
              <w:spacing w:line="240" w:lineRule="atLeast"/>
              <w:jc w:val="center"/>
              <w:outlineLvl w:val="0"/>
              <w:rPr>
                <w:rFonts w:ascii="Times New Roman" w:eastAsia="黑体" w:hAnsi="Times New Roman" w:cs="Times New Roman"/>
                <w:kern w:val="2"/>
              </w:rPr>
            </w:pPr>
            <w:r>
              <w:rPr>
                <w:rFonts w:ascii="Times New Roman" w:eastAsia="黑体" w:hAnsi="Times New Roman" w:cs="Times New Roman"/>
                <w:kern w:val="2"/>
              </w:rPr>
              <w:t>计量单位</w:t>
            </w:r>
          </w:p>
        </w:tc>
        <w:tc>
          <w:tcPr>
            <w:tcW w:w="828" w:type="pct"/>
            <w:vAlign w:val="center"/>
          </w:tcPr>
          <w:p w:rsidR="00D0400E" w:rsidRDefault="00752D26">
            <w:pPr>
              <w:spacing w:line="240" w:lineRule="atLeast"/>
              <w:jc w:val="center"/>
              <w:outlineLvl w:val="0"/>
              <w:rPr>
                <w:rFonts w:ascii="Times New Roman" w:eastAsia="黑体" w:hAnsi="Times New Roman" w:cs="Times New Roman"/>
                <w:kern w:val="2"/>
              </w:rPr>
            </w:pPr>
            <w:r>
              <w:rPr>
                <w:rFonts w:ascii="Times New Roman" w:eastAsia="黑体" w:hAnsi="Times New Roman" w:cs="Times New Roman"/>
                <w:kern w:val="2"/>
              </w:rPr>
              <w:t>数量</w:t>
            </w:r>
          </w:p>
        </w:tc>
        <w:tc>
          <w:tcPr>
            <w:tcW w:w="1124" w:type="pct"/>
            <w:vAlign w:val="center"/>
          </w:tcPr>
          <w:p w:rsidR="00D0400E" w:rsidRDefault="00752D26">
            <w:pPr>
              <w:spacing w:line="240" w:lineRule="atLeast"/>
              <w:jc w:val="center"/>
              <w:outlineLvl w:val="0"/>
              <w:rPr>
                <w:rFonts w:ascii="Times New Roman" w:eastAsia="黑体" w:hAnsi="Times New Roman" w:cs="Times New Roman"/>
                <w:kern w:val="2"/>
              </w:rPr>
            </w:pPr>
            <w:r>
              <w:rPr>
                <w:rFonts w:ascii="Times New Roman" w:eastAsia="黑体" w:hAnsi="Times New Roman" w:cs="Times New Roman"/>
                <w:kern w:val="2"/>
              </w:rPr>
              <w:t>备注</w:t>
            </w:r>
          </w:p>
        </w:tc>
      </w:tr>
      <w:tr w:rsidR="00D0400E">
        <w:trPr>
          <w:trHeight w:val="519"/>
          <w:jc w:val="center"/>
        </w:trPr>
        <w:tc>
          <w:tcPr>
            <w:tcW w:w="565" w:type="pct"/>
            <w:vAlign w:val="center"/>
          </w:tcPr>
          <w:p w:rsidR="00D0400E" w:rsidRDefault="00752D26">
            <w:pPr>
              <w:adjustRightInd w:val="0"/>
              <w:snapToGrid w:val="0"/>
              <w:spacing w:line="400" w:lineRule="exact"/>
              <w:jc w:val="center"/>
              <w:outlineLvl w:val="0"/>
              <w:rPr>
                <w:rFonts w:ascii="Times New Roman" w:hAnsi="Times New Roman" w:cs="Times New Roman"/>
                <w:kern w:val="2"/>
              </w:rPr>
            </w:pPr>
            <w:r>
              <w:rPr>
                <w:rFonts w:ascii="Times New Roman" w:hAnsi="Times New Roman" w:cs="Times New Roman"/>
                <w:kern w:val="2"/>
              </w:rPr>
              <w:t>1</w:t>
            </w:r>
          </w:p>
        </w:tc>
        <w:tc>
          <w:tcPr>
            <w:tcW w:w="1841" w:type="pct"/>
            <w:vAlign w:val="center"/>
          </w:tcPr>
          <w:p w:rsidR="00D0400E" w:rsidRDefault="00752D26">
            <w:pPr>
              <w:spacing w:line="360" w:lineRule="exact"/>
              <w:jc w:val="center"/>
              <w:rPr>
                <w:rFonts w:ascii="Times New Roman" w:eastAsiaTheme="minorEastAsia" w:hAnsi="Times New Roman" w:cs="Times New Roman"/>
                <w:kern w:val="2"/>
              </w:rPr>
            </w:pPr>
            <w:r>
              <w:rPr>
                <w:rFonts w:ascii="Times New Roman" w:eastAsiaTheme="minorEastAsia" w:hAnsi="Times New Roman" w:cs="Times New Roman"/>
                <w:kern w:val="2"/>
              </w:rPr>
              <w:t>3025</w:t>
            </w:r>
            <w:r>
              <w:rPr>
                <w:rFonts w:ascii="Times New Roman" w:eastAsiaTheme="minorEastAsia" w:hAnsi="Times New Roman" w:cs="Times New Roman"/>
                <w:kern w:val="2"/>
              </w:rPr>
              <w:t>细胞间恒温净化空调机组</w:t>
            </w:r>
          </w:p>
        </w:tc>
        <w:tc>
          <w:tcPr>
            <w:tcW w:w="642" w:type="pct"/>
            <w:vAlign w:val="center"/>
          </w:tcPr>
          <w:p w:rsidR="00D0400E" w:rsidRDefault="00752D26">
            <w:pPr>
              <w:adjustRightInd w:val="0"/>
              <w:snapToGrid w:val="0"/>
              <w:spacing w:line="400" w:lineRule="exact"/>
              <w:jc w:val="center"/>
              <w:outlineLvl w:val="0"/>
              <w:rPr>
                <w:rFonts w:ascii="Times New Roman" w:hAnsi="Times New Roman" w:cs="Times New Roman"/>
                <w:kern w:val="2"/>
              </w:rPr>
            </w:pPr>
            <w:r>
              <w:rPr>
                <w:rFonts w:ascii="Times New Roman" w:hAnsi="Times New Roman" w:cs="Times New Roman"/>
                <w:kern w:val="2"/>
              </w:rPr>
              <w:t>套</w:t>
            </w:r>
          </w:p>
        </w:tc>
        <w:tc>
          <w:tcPr>
            <w:tcW w:w="828" w:type="pct"/>
            <w:vAlign w:val="center"/>
          </w:tcPr>
          <w:p w:rsidR="00D0400E" w:rsidRDefault="00752D26">
            <w:pPr>
              <w:adjustRightInd w:val="0"/>
              <w:snapToGrid w:val="0"/>
              <w:spacing w:line="400" w:lineRule="exact"/>
              <w:jc w:val="center"/>
              <w:outlineLvl w:val="0"/>
              <w:rPr>
                <w:rFonts w:ascii="Times New Roman" w:hAnsi="Times New Roman" w:cs="Times New Roman"/>
                <w:kern w:val="2"/>
              </w:rPr>
            </w:pPr>
            <w:r>
              <w:rPr>
                <w:rFonts w:ascii="Times New Roman" w:hAnsi="Times New Roman" w:cs="Times New Roman"/>
                <w:kern w:val="2"/>
              </w:rPr>
              <w:t>1</w:t>
            </w:r>
          </w:p>
        </w:tc>
        <w:tc>
          <w:tcPr>
            <w:tcW w:w="1124" w:type="pct"/>
            <w:vAlign w:val="center"/>
          </w:tcPr>
          <w:p w:rsidR="00D0400E" w:rsidRDefault="00D0400E">
            <w:pPr>
              <w:adjustRightInd w:val="0"/>
              <w:snapToGrid w:val="0"/>
              <w:spacing w:line="400" w:lineRule="exact"/>
              <w:jc w:val="center"/>
              <w:outlineLvl w:val="0"/>
              <w:rPr>
                <w:rFonts w:ascii="Times New Roman" w:hAnsi="Times New Roman" w:cs="Times New Roman"/>
                <w:kern w:val="2"/>
              </w:rPr>
            </w:pPr>
          </w:p>
        </w:tc>
      </w:tr>
      <w:tr w:rsidR="00D0400E">
        <w:trPr>
          <w:trHeight w:val="519"/>
          <w:jc w:val="center"/>
        </w:trPr>
        <w:tc>
          <w:tcPr>
            <w:tcW w:w="565" w:type="pct"/>
            <w:vAlign w:val="center"/>
          </w:tcPr>
          <w:p w:rsidR="00D0400E" w:rsidRDefault="00752D26">
            <w:pPr>
              <w:adjustRightInd w:val="0"/>
              <w:snapToGrid w:val="0"/>
              <w:spacing w:line="400" w:lineRule="exact"/>
              <w:jc w:val="center"/>
              <w:outlineLvl w:val="0"/>
              <w:rPr>
                <w:rFonts w:ascii="Times New Roman" w:hAnsi="Times New Roman" w:cs="Times New Roman"/>
                <w:kern w:val="2"/>
              </w:rPr>
            </w:pPr>
            <w:r>
              <w:rPr>
                <w:rFonts w:ascii="Times New Roman" w:hAnsi="Times New Roman" w:cs="Times New Roman"/>
                <w:kern w:val="2"/>
              </w:rPr>
              <w:t>2</w:t>
            </w:r>
          </w:p>
        </w:tc>
        <w:tc>
          <w:tcPr>
            <w:tcW w:w="1841" w:type="pct"/>
            <w:vAlign w:val="center"/>
          </w:tcPr>
          <w:p w:rsidR="00D0400E" w:rsidRDefault="00752D26">
            <w:pPr>
              <w:spacing w:line="360" w:lineRule="exact"/>
              <w:jc w:val="center"/>
              <w:rPr>
                <w:rFonts w:ascii="Times New Roman" w:eastAsiaTheme="minorEastAsia" w:hAnsi="Times New Roman" w:cs="Times New Roman"/>
                <w:kern w:val="2"/>
              </w:rPr>
            </w:pPr>
            <w:r>
              <w:rPr>
                <w:rFonts w:ascii="Times New Roman" w:eastAsiaTheme="minorEastAsia" w:hAnsi="Times New Roman" w:cs="Times New Roman"/>
                <w:kern w:val="2"/>
              </w:rPr>
              <w:t>3001</w:t>
            </w:r>
            <w:r>
              <w:rPr>
                <w:rFonts w:ascii="Times New Roman" w:eastAsiaTheme="minorEastAsia" w:hAnsi="Times New Roman" w:cs="Times New Roman"/>
                <w:kern w:val="2"/>
              </w:rPr>
              <w:t>细胞间恒温净化空调机组</w:t>
            </w:r>
          </w:p>
        </w:tc>
        <w:tc>
          <w:tcPr>
            <w:tcW w:w="642" w:type="pct"/>
            <w:vAlign w:val="center"/>
          </w:tcPr>
          <w:p w:rsidR="00D0400E" w:rsidRDefault="00752D26">
            <w:pPr>
              <w:adjustRightInd w:val="0"/>
              <w:snapToGrid w:val="0"/>
              <w:spacing w:line="400" w:lineRule="exact"/>
              <w:jc w:val="center"/>
              <w:outlineLvl w:val="0"/>
              <w:rPr>
                <w:rFonts w:ascii="Times New Roman" w:hAnsi="Times New Roman" w:cs="Times New Roman"/>
                <w:kern w:val="2"/>
              </w:rPr>
            </w:pPr>
            <w:r>
              <w:rPr>
                <w:rFonts w:ascii="Times New Roman" w:hAnsi="Times New Roman" w:cs="Times New Roman"/>
                <w:kern w:val="2"/>
              </w:rPr>
              <w:t>套</w:t>
            </w:r>
          </w:p>
        </w:tc>
        <w:tc>
          <w:tcPr>
            <w:tcW w:w="828" w:type="pct"/>
            <w:vAlign w:val="center"/>
          </w:tcPr>
          <w:p w:rsidR="00D0400E" w:rsidRDefault="00752D26">
            <w:pPr>
              <w:adjustRightInd w:val="0"/>
              <w:snapToGrid w:val="0"/>
              <w:spacing w:line="400" w:lineRule="exact"/>
              <w:jc w:val="center"/>
              <w:outlineLvl w:val="0"/>
              <w:rPr>
                <w:rFonts w:ascii="Times New Roman" w:hAnsi="Times New Roman" w:cs="Times New Roman"/>
                <w:kern w:val="2"/>
              </w:rPr>
            </w:pPr>
            <w:r>
              <w:rPr>
                <w:rFonts w:ascii="Times New Roman" w:hAnsi="Times New Roman" w:cs="Times New Roman"/>
                <w:kern w:val="2"/>
              </w:rPr>
              <w:t>1</w:t>
            </w:r>
          </w:p>
        </w:tc>
        <w:tc>
          <w:tcPr>
            <w:tcW w:w="1124" w:type="pct"/>
            <w:vAlign w:val="center"/>
          </w:tcPr>
          <w:p w:rsidR="00D0400E" w:rsidRDefault="00D0400E">
            <w:pPr>
              <w:adjustRightInd w:val="0"/>
              <w:snapToGrid w:val="0"/>
              <w:spacing w:line="400" w:lineRule="exact"/>
              <w:jc w:val="center"/>
              <w:outlineLvl w:val="0"/>
              <w:rPr>
                <w:rFonts w:ascii="Times New Roman" w:hAnsi="Times New Roman" w:cs="Times New Roman"/>
                <w:kern w:val="2"/>
              </w:rPr>
            </w:pPr>
          </w:p>
        </w:tc>
      </w:tr>
    </w:tbl>
    <w:p w:rsidR="00D0400E" w:rsidRDefault="00752D26">
      <w:pPr>
        <w:numPr>
          <w:ilvl w:val="0"/>
          <w:numId w:val="3"/>
        </w:numPr>
        <w:adjustRightInd w:val="0"/>
        <w:snapToGrid w:val="0"/>
        <w:spacing w:line="480" w:lineRule="exact"/>
        <w:ind w:left="0" w:firstLineChars="200" w:firstLine="640"/>
        <w:rPr>
          <w:rFonts w:ascii="Times New Roman" w:eastAsia="黑体" w:hAnsi="Times New Roman" w:cs="Times New Roman"/>
          <w:kern w:val="2"/>
          <w:sz w:val="32"/>
          <w:szCs w:val="32"/>
        </w:rPr>
      </w:pPr>
      <w:r>
        <w:rPr>
          <w:rFonts w:ascii="Times New Roman" w:eastAsia="黑体" w:hAnsi="Times New Roman" w:cs="Times New Roman"/>
          <w:kern w:val="2"/>
          <w:sz w:val="32"/>
          <w:szCs w:val="32"/>
        </w:rPr>
        <w:t>技术需求</w:t>
      </w:r>
    </w:p>
    <w:p w:rsidR="00D0400E" w:rsidRDefault="00752D26">
      <w:pPr>
        <w:snapToGrid w:val="0"/>
        <w:spacing w:line="480" w:lineRule="exact"/>
        <w:ind w:firstLineChars="200" w:firstLine="640"/>
        <w:jc w:val="left"/>
        <w:rPr>
          <w:rFonts w:ascii="Times New Roman" w:eastAsia="仿宋_GB2312" w:hAnsi="Times New Roman" w:cs="Times New Roman"/>
          <w:kern w:val="2"/>
          <w:sz w:val="32"/>
          <w:szCs w:val="28"/>
        </w:rPr>
      </w:pPr>
      <w:r>
        <w:rPr>
          <w:rFonts w:ascii="Times New Roman" w:eastAsia="仿宋_GB2312" w:hAnsi="Times New Roman" w:cs="Times New Roman" w:hint="eastAsia"/>
          <w:kern w:val="2"/>
          <w:sz w:val="32"/>
          <w:szCs w:val="28"/>
        </w:rPr>
        <w:t>（一）需要实现的功能</w:t>
      </w:r>
    </w:p>
    <w:p w:rsidR="00D0400E" w:rsidRDefault="00752D26">
      <w:pPr>
        <w:snapToGrid w:val="0"/>
        <w:spacing w:line="480" w:lineRule="exact"/>
        <w:ind w:firstLineChars="200" w:firstLine="640"/>
        <w:jc w:val="left"/>
        <w:rPr>
          <w:rFonts w:ascii="Times New Roman" w:eastAsia="仿宋_GB2312" w:hAnsi="Times New Roman" w:cs="Times New Roman"/>
          <w:kern w:val="2"/>
          <w:sz w:val="32"/>
          <w:szCs w:val="28"/>
        </w:rPr>
      </w:pPr>
      <w:r>
        <w:rPr>
          <w:rFonts w:ascii="Times New Roman" w:eastAsia="仿宋_GB2312" w:hAnsi="Times New Roman" w:cs="Times New Roman" w:hint="eastAsia"/>
          <w:kern w:val="2"/>
          <w:sz w:val="32"/>
          <w:szCs w:val="28"/>
        </w:rPr>
        <w:t>用于满足细胞间温度、湿度调控，以及空气净化。</w:t>
      </w:r>
    </w:p>
    <w:p w:rsidR="00D0400E" w:rsidRPr="00E93819" w:rsidRDefault="00D97314">
      <w:pPr>
        <w:snapToGrid w:val="0"/>
        <w:spacing w:line="480" w:lineRule="exact"/>
        <w:ind w:firstLineChars="200" w:firstLine="640"/>
        <w:jc w:val="left"/>
        <w:rPr>
          <w:rFonts w:ascii="Times New Roman" w:eastAsia="仿宋_GB2312" w:hAnsi="Times New Roman" w:cs="Times New Roman"/>
          <w:kern w:val="2"/>
          <w:sz w:val="32"/>
          <w:szCs w:val="28"/>
        </w:rPr>
      </w:pPr>
      <w:r w:rsidRPr="00E93819">
        <w:rPr>
          <w:rFonts w:ascii="Times New Roman" w:eastAsia="仿宋_GB2312" w:hAnsi="Times New Roman" w:cs="Times New Roman" w:hint="eastAsia"/>
          <w:kern w:val="2"/>
          <w:sz w:val="32"/>
          <w:szCs w:val="28"/>
        </w:rPr>
        <w:t>（二</w:t>
      </w:r>
      <w:r w:rsidR="00752D26" w:rsidRPr="00E93819">
        <w:rPr>
          <w:rFonts w:ascii="Times New Roman" w:eastAsia="仿宋_GB2312" w:hAnsi="Times New Roman" w:cs="Times New Roman" w:hint="eastAsia"/>
          <w:kern w:val="2"/>
          <w:sz w:val="32"/>
          <w:szCs w:val="28"/>
        </w:rPr>
        <w:t>）技术参数</w:t>
      </w:r>
    </w:p>
    <w:p w:rsidR="00D0400E" w:rsidRPr="00E93819" w:rsidRDefault="00752D26">
      <w:pPr>
        <w:snapToGrid w:val="0"/>
        <w:spacing w:line="480" w:lineRule="exact"/>
        <w:ind w:firstLineChars="200" w:firstLine="640"/>
        <w:jc w:val="left"/>
        <w:rPr>
          <w:rFonts w:ascii="Times New Roman" w:eastAsia="仿宋_GB2312" w:hAnsi="Times New Roman" w:cs="Times New Roman"/>
          <w:kern w:val="2"/>
          <w:sz w:val="32"/>
          <w:szCs w:val="28"/>
        </w:rPr>
      </w:pPr>
      <w:r w:rsidRPr="00E93819">
        <w:rPr>
          <w:rFonts w:ascii="Times New Roman" w:eastAsia="仿宋_GB2312" w:hAnsi="Times New Roman" w:cs="Times New Roman" w:hint="eastAsia"/>
          <w:kern w:val="2"/>
          <w:sz w:val="32"/>
          <w:szCs w:val="28"/>
        </w:rPr>
        <w:t>所供产品需满足以下技术参数：</w:t>
      </w:r>
    </w:p>
    <w:tbl>
      <w:tblPr>
        <w:tblStyle w:val="af7"/>
        <w:tblW w:w="0" w:type="auto"/>
        <w:jc w:val="center"/>
        <w:tblLayout w:type="fixed"/>
        <w:tblLook w:val="04A0" w:firstRow="1" w:lastRow="0" w:firstColumn="1" w:lastColumn="0" w:noHBand="0" w:noVBand="1"/>
      </w:tblPr>
      <w:tblGrid>
        <w:gridCol w:w="690"/>
        <w:gridCol w:w="1006"/>
        <w:gridCol w:w="5533"/>
        <w:gridCol w:w="709"/>
        <w:gridCol w:w="709"/>
      </w:tblGrid>
      <w:tr w:rsidR="00D0400E" w:rsidTr="00A628A8">
        <w:trPr>
          <w:trHeight w:val="416"/>
          <w:jc w:val="center"/>
        </w:trPr>
        <w:tc>
          <w:tcPr>
            <w:tcW w:w="690" w:type="dxa"/>
            <w:vAlign w:val="center"/>
          </w:tcPr>
          <w:p w:rsidR="00D0400E" w:rsidRDefault="00752D26">
            <w:pPr>
              <w:jc w:val="center"/>
              <w:rPr>
                <w:rFonts w:ascii="仿宋_GB2312" w:eastAsia="仿宋_GB2312" w:hAnsi="仿宋_GB2312" w:cs="仿宋_GB2312"/>
                <w:b/>
              </w:rPr>
            </w:pPr>
            <w:r>
              <w:rPr>
                <w:rFonts w:ascii="仿宋_GB2312" w:eastAsia="仿宋_GB2312" w:hAnsi="仿宋_GB2312" w:cs="仿宋_GB2312" w:hint="eastAsia"/>
                <w:b/>
              </w:rPr>
              <w:t>序号</w:t>
            </w:r>
          </w:p>
        </w:tc>
        <w:tc>
          <w:tcPr>
            <w:tcW w:w="1006" w:type="dxa"/>
            <w:vAlign w:val="center"/>
          </w:tcPr>
          <w:p w:rsidR="00D0400E" w:rsidRDefault="00752D26">
            <w:pPr>
              <w:jc w:val="center"/>
              <w:rPr>
                <w:rFonts w:ascii="仿宋_GB2312" w:eastAsia="仿宋_GB2312" w:hAnsi="仿宋_GB2312" w:cs="仿宋_GB2312"/>
                <w:b/>
              </w:rPr>
            </w:pPr>
            <w:r>
              <w:rPr>
                <w:rFonts w:ascii="仿宋_GB2312" w:eastAsia="仿宋_GB2312" w:hAnsi="仿宋_GB2312" w:cs="仿宋_GB2312" w:hint="eastAsia"/>
                <w:b/>
              </w:rPr>
              <w:t>名称</w:t>
            </w:r>
          </w:p>
        </w:tc>
        <w:tc>
          <w:tcPr>
            <w:tcW w:w="5533" w:type="dxa"/>
            <w:vAlign w:val="center"/>
          </w:tcPr>
          <w:p w:rsidR="00D0400E" w:rsidRDefault="00752D26">
            <w:pPr>
              <w:jc w:val="center"/>
              <w:rPr>
                <w:rFonts w:ascii="仿宋_GB2312" w:eastAsia="仿宋_GB2312" w:hAnsi="仿宋_GB2312" w:cs="仿宋_GB2312"/>
                <w:b/>
              </w:rPr>
            </w:pPr>
            <w:r>
              <w:rPr>
                <w:rFonts w:ascii="仿宋_GB2312" w:eastAsia="仿宋_GB2312" w:hAnsi="仿宋_GB2312" w:cs="仿宋_GB2312" w:hint="eastAsia"/>
                <w:b/>
              </w:rPr>
              <w:t>性能参数</w:t>
            </w:r>
          </w:p>
        </w:tc>
        <w:tc>
          <w:tcPr>
            <w:tcW w:w="709" w:type="dxa"/>
            <w:vAlign w:val="center"/>
          </w:tcPr>
          <w:p w:rsidR="00D0400E" w:rsidRDefault="00752D26">
            <w:pPr>
              <w:jc w:val="center"/>
              <w:rPr>
                <w:rFonts w:ascii="仿宋_GB2312" w:eastAsia="仿宋_GB2312" w:hAnsi="仿宋_GB2312" w:cs="仿宋_GB2312"/>
                <w:b/>
              </w:rPr>
            </w:pPr>
            <w:r>
              <w:rPr>
                <w:rFonts w:ascii="仿宋_GB2312" w:eastAsia="仿宋_GB2312" w:hAnsi="仿宋_GB2312" w:cs="仿宋_GB2312" w:hint="eastAsia"/>
                <w:b/>
              </w:rPr>
              <w:t>单位</w:t>
            </w:r>
          </w:p>
        </w:tc>
        <w:tc>
          <w:tcPr>
            <w:tcW w:w="709" w:type="dxa"/>
            <w:vAlign w:val="center"/>
          </w:tcPr>
          <w:p w:rsidR="00D0400E" w:rsidRDefault="00752D26">
            <w:pPr>
              <w:rPr>
                <w:rFonts w:ascii="仿宋_GB2312" w:eastAsia="仿宋_GB2312" w:hAnsi="仿宋_GB2312" w:cs="仿宋_GB2312"/>
                <w:b/>
              </w:rPr>
            </w:pPr>
            <w:r>
              <w:rPr>
                <w:rFonts w:ascii="仿宋_GB2312" w:eastAsia="仿宋_GB2312" w:hAnsi="仿宋_GB2312" w:cs="仿宋_GB2312" w:hint="eastAsia"/>
                <w:b/>
              </w:rPr>
              <w:t>数量</w:t>
            </w:r>
          </w:p>
        </w:tc>
      </w:tr>
      <w:tr w:rsidR="00D97314" w:rsidTr="00A628A8">
        <w:trPr>
          <w:trHeight w:val="408"/>
          <w:jc w:val="center"/>
        </w:trPr>
        <w:tc>
          <w:tcPr>
            <w:tcW w:w="690" w:type="dxa"/>
            <w:vAlign w:val="center"/>
          </w:tcPr>
          <w:p w:rsidR="00D97314" w:rsidRDefault="00D97314" w:rsidP="00D97314">
            <w:pPr>
              <w:jc w:val="center"/>
              <w:rPr>
                <w:rFonts w:ascii="Times New Roman" w:hAnsi="Times New Roman" w:cs="Times New Roman"/>
              </w:rPr>
            </w:pPr>
            <w:r>
              <w:rPr>
                <w:rFonts w:ascii="Times New Roman" w:hAnsi="Times New Roman" w:cs="Times New Roman"/>
              </w:rPr>
              <w:t>1</w:t>
            </w:r>
          </w:p>
        </w:tc>
        <w:tc>
          <w:tcPr>
            <w:tcW w:w="1006" w:type="dxa"/>
            <w:vAlign w:val="center"/>
          </w:tcPr>
          <w:p w:rsidR="00D97314" w:rsidRDefault="00D97314" w:rsidP="00D97314">
            <w:pPr>
              <w:rPr>
                <w:rFonts w:ascii="仿宋_GB2312" w:eastAsia="仿宋_GB2312" w:hAnsi="仿宋_GB2312" w:cs="仿宋_GB2312"/>
                <w:sz w:val="32"/>
                <w:szCs w:val="32"/>
              </w:rPr>
            </w:pPr>
            <w:r>
              <w:rPr>
                <w:rFonts w:ascii="Times New Roman" w:hAnsi="Times New Roman" w:cs="Times New Roman"/>
                <w:kern w:val="2"/>
              </w:rPr>
              <w:t>3025</w:t>
            </w:r>
            <w:r w:rsidR="00161C61">
              <w:rPr>
                <w:rFonts w:ascii="Times New Roman" w:hAnsi="Times New Roman" w:cs="Times New Roman" w:hint="eastAsia"/>
                <w:kern w:val="2"/>
              </w:rPr>
              <w:t>、</w:t>
            </w:r>
            <w:r w:rsidR="00161C61">
              <w:rPr>
                <w:rFonts w:ascii="Times New Roman" w:hAnsi="Times New Roman" w:cs="Times New Roman" w:hint="eastAsia"/>
                <w:kern w:val="2"/>
              </w:rPr>
              <w:t>3</w:t>
            </w:r>
            <w:r w:rsidR="00161C61">
              <w:rPr>
                <w:rFonts w:ascii="Times New Roman" w:hAnsi="Times New Roman" w:cs="Times New Roman"/>
                <w:kern w:val="2"/>
              </w:rPr>
              <w:t>001</w:t>
            </w:r>
            <w:r>
              <w:rPr>
                <w:rFonts w:ascii="Times New Roman" w:hAnsi="Times New Roman" w:cs="Times New Roman"/>
                <w:kern w:val="2"/>
              </w:rPr>
              <w:t>细胞间恒温净化空调机组</w:t>
            </w:r>
          </w:p>
        </w:tc>
        <w:tc>
          <w:tcPr>
            <w:tcW w:w="5533" w:type="dxa"/>
            <w:vAlign w:val="center"/>
          </w:tcPr>
          <w:p w:rsidR="00D97314" w:rsidRPr="00626C57" w:rsidRDefault="00D97314" w:rsidP="00D97314">
            <w:pPr>
              <w:pStyle w:val="a8"/>
            </w:pPr>
            <w:r w:rsidRPr="00626C57">
              <w:t xml:space="preserve">1. </w:t>
            </w:r>
            <w:r w:rsidR="001F7855" w:rsidRPr="00626C57">
              <w:t>风量</w:t>
            </w:r>
            <w:r w:rsidR="001F7855" w:rsidRPr="00626C57">
              <w:t xml:space="preserve">≥1200m³/h </w:t>
            </w:r>
            <w:r w:rsidR="001F7855" w:rsidRPr="00626C57">
              <w:t>和</w:t>
            </w:r>
            <w:r w:rsidR="001F7855" w:rsidRPr="00626C57">
              <w:t>2500m³/h</w:t>
            </w:r>
            <w:r w:rsidR="001F7855" w:rsidRPr="00626C57">
              <w:t>，制冷量</w:t>
            </w:r>
            <w:r w:rsidR="001F7855" w:rsidRPr="00626C57">
              <w:t>≥7.5KW</w:t>
            </w:r>
            <w:r w:rsidR="001F7855" w:rsidRPr="00626C57">
              <w:t>和</w:t>
            </w:r>
            <w:r w:rsidR="001F7855" w:rsidRPr="00626C57">
              <w:t xml:space="preserve"> 16KW</w:t>
            </w:r>
            <w:r w:rsidR="001F7855" w:rsidRPr="00626C57">
              <w:t>，制热量</w:t>
            </w:r>
            <w:r w:rsidR="001F7855" w:rsidRPr="00626C57">
              <w:t xml:space="preserve">≥8KW </w:t>
            </w:r>
            <w:r w:rsidR="001F7855" w:rsidRPr="00626C57">
              <w:t>和</w:t>
            </w:r>
            <w:r w:rsidR="001F7855" w:rsidRPr="00626C57">
              <w:t>16KW</w:t>
            </w:r>
            <w:r w:rsidR="001F7855" w:rsidRPr="00626C57">
              <w:t>，机外余压</w:t>
            </w:r>
            <w:r w:rsidR="001F7855" w:rsidRPr="00626C57">
              <w:t>≥300Pa</w:t>
            </w:r>
            <w:r w:rsidR="001F7855" w:rsidRPr="00626C57">
              <w:t>和</w:t>
            </w:r>
            <w:r w:rsidR="001F7855" w:rsidRPr="00626C57">
              <w:t xml:space="preserve"> 500Pa</w:t>
            </w:r>
            <w:r w:rsidR="001F7855" w:rsidRPr="00626C57">
              <w:t>。</w:t>
            </w:r>
          </w:p>
          <w:p w:rsidR="001F7855" w:rsidRPr="00626C57" w:rsidRDefault="00D97314" w:rsidP="001F7855">
            <w:pPr>
              <w:widowControl/>
              <w:ind w:left="210" w:hangingChars="100" w:hanging="210"/>
              <w:rPr>
                <w:rFonts w:ascii="Times New Roman" w:hAnsi="Times New Roman" w:cs="Times New Roman"/>
                <w:kern w:val="0"/>
              </w:rPr>
            </w:pPr>
            <w:r w:rsidRPr="00626C57">
              <w:rPr>
                <w:rFonts w:ascii="Times New Roman" w:hAnsi="Times New Roman" w:cs="Times New Roman"/>
              </w:rPr>
              <w:t xml:space="preserve">2. </w:t>
            </w:r>
            <w:r w:rsidRPr="00626C57">
              <w:rPr>
                <w:rFonts w:ascii="Times New Roman" w:hAnsi="Times New Roman" w:cs="Times New Roman"/>
                <w:bCs/>
                <w:kern w:val="0"/>
              </w:rPr>
              <w:t>功能段为：</w:t>
            </w:r>
            <w:r w:rsidRPr="00626C57">
              <w:rPr>
                <w:rFonts w:ascii="Times New Roman" w:hAnsi="Times New Roman" w:cs="Times New Roman"/>
                <w:kern w:val="0"/>
              </w:rPr>
              <w:t>混合段、板式初效（</w:t>
            </w:r>
            <w:r w:rsidRPr="00626C57">
              <w:rPr>
                <w:rFonts w:ascii="Times New Roman" w:hAnsi="Times New Roman" w:cs="Times New Roman"/>
                <w:kern w:val="0"/>
              </w:rPr>
              <w:t>G4</w:t>
            </w:r>
            <w:r w:rsidRPr="00626C57">
              <w:rPr>
                <w:rFonts w:ascii="Times New Roman" w:hAnsi="Times New Roman" w:cs="Times New Roman"/>
                <w:kern w:val="0"/>
              </w:rPr>
              <w:t>）、直膨段、风机段、均流段、袋式中效（</w:t>
            </w:r>
            <w:r w:rsidRPr="00626C57">
              <w:rPr>
                <w:rFonts w:ascii="Times New Roman" w:hAnsi="Times New Roman" w:cs="Times New Roman"/>
                <w:kern w:val="0"/>
              </w:rPr>
              <w:t>F7</w:t>
            </w:r>
            <w:r w:rsidRPr="00626C57">
              <w:rPr>
                <w:rFonts w:ascii="Times New Roman" w:hAnsi="Times New Roman" w:cs="Times New Roman"/>
                <w:kern w:val="0"/>
              </w:rPr>
              <w:t>）、出风段。</w:t>
            </w:r>
            <w:r w:rsidRPr="00626C57">
              <w:rPr>
                <w:rFonts w:ascii="Times New Roman" w:hAnsi="Times New Roman" w:cs="Times New Roman"/>
                <w:kern w:val="0"/>
              </w:rPr>
              <w:t xml:space="preserve"> </w:t>
            </w:r>
          </w:p>
          <w:p w:rsidR="00D97314" w:rsidRPr="00626C57" w:rsidRDefault="00D97314" w:rsidP="00D97314">
            <w:pPr>
              <w:widowControl/>
              <w:jc w:val="left"/>
              <w:rPr>
                <w:rFonts w:ascii="Times New Roman" w:hAnsi="Times New Roman" w:cs="Times New Roman"/>
                <w:bCs/>
                <w:kern w:val="0"/>
              </w:rPr>
            </w:pPr>
            <w:r w:rsidRPr="00626C57">
              <w:rPr>
                <w:rFonts w:ascii="Times New Roman" w:hAnsi="Times New Roman" w:cs="Times New Roman"/>
                <w:bCs/>
                <w:kern w:val="0"/>
              </w:rPr>
              <w:t>3.</w:t>
            </w:r>
            <w:r w:rsidR="001F7855" w:rsidRPr="00626C57">
              <w:rPr>
                <w:rFonts w:ascii="Times New Roman" w:hAnsi="Times New Roman" w:cs="Times New Roman"/>
                <w:bCs/>
                <w:kern w:val="0"/>
              </w:rPr>
              <w:t xml:space="preserve"> </w:t>
            </w:r>
            <w:r w:rsidRPr="00626C57">
              <w:rPr>
                <w:rFonts w:ascii="Times New Roman" w:hAnsi="Times New Roman" w:cs="Times New Roman"/>
                <w:bCs/>
                <w:kern w:val="0"/>
              </w:rPr>
              <w:t>空调室外机</w:t>
            </w:r>
            <w:r w:rsidR="00665E4C" w:rsidRPr="00626C57">
              <w:rPr>
                <w:rFonts w:ascii="Times New Roman" w:hAnsi="Times New Roman" w:cs="Times New Roman"/>
                <w:kern w:val="0"/>
              </w:rPr>
              <w:t>为</w:t>
            </w:r>
            <w:r w:rsidR="001F7855" w:rsidRPr="00626C57">
              <w:rPr>
                <w:rFonts w:ascii="Times New Roman" w:hAnsi="Times New Roman" w:cs="Times New Roman"/>
                <w:kern w:val="0"/>
              </w:rPr>
              <w:t>侧出风型。直膨机组外机均应为热泵型。</w:t>
            </w:r>
          </w:p>
          <w:p w:rsidR="0070538E" w:rsidRPr="007178F6" w:rsidRDefault="00D97314" w:rsidP="00D97314">
            <w:pPr>
              <w:widowControl/>
              <w:jc w:val="left"/>
              <w:rPr>
                <w:rFonts w:ascii="Times New Roman" w:hAnsi="Times New Roman" w:cs="Times New Roman"/>
                <w:kern w:val="0"/>
              </w:rPr>
            </w:pPr>
            <w:r w:rsidRPr="00626C57">
              <w:rPr>
                <w:rFonts w:ascii="Times New Roman" w:hAnsi="Times New Roman" w:cs="Times New Roman"/>
                <w:bCs/>
                <w:kern w:val="0"/>
              </w:rPr>
              <w:t xml:space="preserve">4. </w:t>
            </w:r>
            <w:r w:rsidRPr="00626C57">
              <w:rPr>
                <w:rFonts w:ascii="Times New Roman" w:hAnsi="Times New Roman" w:cs="Times New Roman"/>
                <w:bCs/>
                <w:kern w:val="0"/>
              </w:rPr>
              <w:t>空调室内机</w:t>
            </w:r>
            <w:r w:rsidR="00B847D9" w:rsidRPr="00626C57">
              <w:rPr>
                <w:rFonts w:ascii="Times New Roman" w:hAnsi="Times New Roman" w:cs="Times New Roman"/>
                <w:kern w:val="0"/>
              </w:rPr>
              <w:t>须为吊顶式</w:t>
            </w:r>
            <w:r w:rsidR="00A628A8">
              <w:rPr>
                <w:rFonts w:ascii="Times New Roman" w:hAnsi="Times New Roman" w:cs="Times New Roman" w:hint="eastAsia"/>
                <w:kern w:val="0"/>
              </w:rPr>
              <w:t>。</w:t>
            </w:r>
            <w:r w:rsidR="004103D6" w:rsidRPr="007178F6">
              <w:rPr>
                <w:rFonts w:ascii="Times New Roman" w:hAnsi="Times New Roman" w:cs="Times New Roman" w:hint="eastAsia"/>
                <w:kern w:val="0"/>
              </w:rPr>
              <w:t>直膨式净化型精密空调机组须通过</w:t>
            </w:r>
            <w:r w:rsidR="004103D6" w:rsidRPr="007178F6">
              <w:rPr>
                <w:rFonts w:ascii="Times New Roman" w:hAnsi="Times New Roman" w:cs="Times New Roman" w:hint="eastAsia"/>
                <w:kern w:val="0"/>
              </w:rPr>
              <w:t xml:space="preserve"> CRAA</w:t>
            </w:r>
            <w:r w:rsidR="004103D6" w:rsidRPr="007178F6">
              <w:rPr>
                <w:rFonts w:ascii="Times New Roman" w:hAnsi="Times New Roman" w:cs="Times New Roman" w:hint="eastAsia"/>
                <w:kern w:val="0"/>
              </w:rPr>
              <w:t>认证、</w:t>
            </w:r>
            <w:r w:rsidR="004103D6" w:rsidRPr="007178F6">
              <w:rPr>
                <w:rFonts w:ascii="Times New Roman" w:hAnsi="Times New Roman" w:cs="Times New Roman" w:hint="eastAsia"/>
                <w:kern w:val="0"/>
              </w:rPr>
              <w:t>AHRI</w:t>
            </w:r>
            <w:r w:rsidR="004103D6" w:rsidRPr="007178F6">
              <w:rPr>
                <w:rFonts w:ascii="Times New Roman" w:hAnsi="Times New Roman" w:cs="Times New Roman" w:hint="eastAsia"/>
                <w:kern w:val="0"/>
              </w:rPr>
              <w:t>认证或</w:t>
            </w:r>
            <w:r w:rsidR="004103D6" w:rsidRPr="007178F6">
              <w:rPr>
                <w:rFonts w:ascii="Times New Roman" w:hAnsi="Times New Roman" w:cs="Times New Roman" w:hint="eastAsia"/>
                <w:kern w:val="0"/>
              </w:rPr>
              <w:t>Eurovent</w:t>
            </w:r>
            <w:r w:rsidR="004103D6" w:rsidRPr="007178F6">
              <w:rPr>
                <w:rFonts w:ascii="Times New Roman" w:hAnsi="Times New Roman" w:cs="Times New Roman" w:hint="eastAsia"/>
                <w:kern w:val="0"/>
              </w:rPr>
              <w:t>认证、</w:t>
            </w:r>
            <w:r w:rsidR="004103D6" w:rsidRPr="007178F6">
              <w:rPr>
                <w:rFonts w:ascii="Times New Roman" w:hAnsi="Times New Roman" w:cs="Times New Roman" w:hint="eastAsia"/>
                <w:kern w:val="0"/>
              </w:rPr>
              <w:t>TUV</w:t>
            </w:r>
            <w:r w:rsidR="004103D6" w:rsidRPr="007178F6">
              <w:rPr>
                <w:rFonts w:ascii="Times New Roman" w:hAnsi="Times New Roman" w:cs="Times New Roman" w:hint="eastAsia"/>
                <w:kern w:val="0"/>
              </w:rPr>
              <w:t>认证。</w:t>
            </w:r>
          </w:p>
          <w:p w:rsidR="00D97314" w:rsidRPr="00626C57" w:rsidRDefault="0070538E" w:rsidP="00A628A8">
            <w:pPr>
              <w:widowControl/>
              <w:ind w:left="210" w:hangingChars="100" w:hanging="210"/>
              <w:jc w:val="left"/>
              <w:rPr>
                <w:rFonts w:ascii="Times New Roman" w:hAnsi="Times New Roman" w:cs="Times New Roman"/>
                <w:bCs/>
                <w:kern w:val="0"/>
              </w:rPr>
            </w:pPr>
            <w:r w:rsidRPr="00626C57">
              <w:rPr>
                <w:rFonts w:ascii="Times New Roman" w:hAnsi="Times New Roman" w:cs="Times New Roman"/>
                <w:kern w:val="0"/>
              </w:rPr>
              <w:t xml:space="preserve">5. </w:t>
            </w:r>
            <w:r w:rsidR="00B847D9" w:rsidRPr="00626C57">
              <w:rPr>
                <w:rFonts w:ascii="Times New Roman" w:hAnsi="Times New Roman" w:cs="Times New Roman"/>
                <w:kern w:val="0"/>
              </w:rPr>
              <w:t>室内机框架采用铝合金框架结构，框架连接件应为可拆卸；</w:t>
            </w:r>
            <w:r w:rsidRPr="00626C57">
              <w:rPr>
                <w:rFonts w:ascii="Times New Roman" w:hAnsi="Times New Roman" w:cs="Times New Roman"/>
                <w:kern w:val="0"/>
              </w:rPr>
              <w:t>在正压</w:t>
            </w:r>
            <w:r w:rsidRPr="00626C57">
              <w:rPr>
                <w:rFonts w:ascii="Times New Roman" w:hAnsi="Times New Roman" w:cs="Times New Roman"/>
                <w:kern w:val="0"/>
              </w:rPr>
              <w:t>1000pa</w:t>
            </w:r>
            <w:r w:rsidRPr="00626C57">
              <w:rPr>
                <w:rFonts w:ascii="Times New Roman" w:hAnsi="Times New Roman" w:cs="Times New Roman"/>
                <w:kern w:val="0"/>
              </w:rPr>
              <w:t>条件下，机组变形量</w:t>
            </w:r>
            <w:r w:rsidRPr="00626C57">
              <w:rPr>
                <w:rFonts w:ascii="Times New Roman" w:hAnsi="Times New Roman" w:cs="Times New Roman"/>
                <w:kern w:val="0"/>
              </w:rPr>
              <w:t>≤0.6mm/m</w:t>
            </w:r>
            <w:r w:rsidRPr="00626C57">
              <w:rPr>
                <w:rFonts w:ascii="Times New Roman" w:hAnsi="Times New Roman" w:cs="Times New Roman"/>
                <w:kern w:val="0"/>
              </w:rPr>
              <w:t>，机组箱体机械强度不低于</w:t>
            </w:r>
            <w:r w:rsidRPr="00626C57">
              <w:rPr>
                <w:rFonts w:ascii="Times New Roman" w:hAnsi="Times New Roman" w:cs="Times New Roman"/>
                <w:kern w:val="0"/>
              </w:rPr>
              <w:t>D1</w:t>
            </w:r>
            <w:r w:rsidRPr="00626C57">
              <w:rPr>
                <w:rFonts w:ascii="Times New Roman" w:hAnsi="Times New Roman" w:cs="Times New Roman"/>
                <w:kern w:val="0"/>
              </w:rPr>
              <w:t>级。室内机在</w:t>
            </w:r>
            <w:r w:rsidRPr="00626C57">
              <w:rPr>
                <w:rFonts w:ascii="Times New Roman" w:hAnsi="Times New Roman" w:cs="Times New Roman"/>
                <w:kern w:val="0"/>
              </w:rPr>
              <w:t xml:space="preserve">±1000pa </w:t>
            </w:r>
            <w:r w:rsidRPr="00626C57">
              <w:rPr>
                <w:rFonts w:ascii="Times New Roman" w:hAnsi="Times New Roman" w:cs="Times New Roman"/>
                <w:kern w:val="0"/>
              </w:rPr>
              <w:t>条件下，机组变形量</w:t>
            </w:r>
            <w:r w:rsidRPr="00626C57">
              <w:rPr>
                <w:rFonts w:ascii="Times New Roman" w:hAnsi="Times New Roman" w:cs="Times New Roman"/>
                <w:kern w:val="0"/>
              </w:rPr>
              <w:t>≤0.7mm/m</w:t>
            </w:r>
            <w:r w:rsidRPr="00626C57">
              <w:rPr>
                <w:rFonts w:ascii="Times New Roman" w:hAnsi="Times New Roman" w:cs="Times New Roman"/>
                <w:kern w:val="0"/>
              </w:rPr>
              <w:t>。</w:t>
            </w:r>
          </w:p>
          <w:p w:rsidR="00A628A8" w:rsidRDefault="0070538E" w:rsidP="00A628A8">
            <w:pPr>
              <w:overflowPunct w:val="0"/>
              <w:spacing w:line="240" w:lineRule="atLeast"/>
              <w:ind w:left="210" w:hangingChars="100" w:hanging="210"/>
              <w:rPr>
                <w:rFonts w:ascii="Times New Roman" w:hAnsi="Times New Roman" w:cs="Times New Roman"/>
                <w:kern w:val="0"/>
              </w:rPr>
            </w:pPr>
            <w:r w:rsidRPr="00626C57">
              <w:rPr>
                <w:rFonts w:ascii="Times New Roman" w:hAnsi="Times New Roman" w:cs="Times New Roman"/>
                <w:kern w:val="0"/>
              </w:rPr>
              <w:t xml:space="preserve">6. </w:t>
            </w:r>
            <w:r w:rsidRPr="00626C57">
              <w:rPr>
                <w:rFonts w:ascii="Times New Roman" w:hAnsi="Times New Roman" w:cs="Times New Roman"/>
                <w:kern w:val="0"/>
              </w:rPr>
              <w:t>室内机双面保温箱板须采用燃烧性能不低于</w:t>
            </w:r>
            <w:r w:rsidRPr="00626C57">
              <w:rPr>
                <w:rFonts w:ascii="Times New Roman" w:hAnsi="Times New Roman" w:cs="Times New Roman"/>
                <w:kern w:val="0"/>
              </w:rPr>
              <w:t>B1</w:t>
            </w:r>
            <w:r w:rsidRPr="00626C57">
              <w:rPr>
                <w:rFonts w:ascii="Times New Roman" w:hAnsi="Times New Roman" w:cs="Times New Roman"/>
                <w:kern w:val="0"/>
              </w:rPr>
              <w:t>级的难燃材料。</w:t>
            </w:r>
          </w:p>
          <w:p w:rsidR="00A628A8" w:rsidRDefault="00DB3B30" w:rsidP="00A628A8">
            <w:pPr>
              <w:overflowPunct w:val="0"/>
              <w:spacing w:line="240" w:lineRule="atLeast"/>
              <w:ind w:left="210" w:hangingChars="100" w:hanging="210"/>
              <w:rPr>
                <w:rFonts w:ascii="Times New Roman" w:hAnsi="Times New Roman" w:cs="Times New Roman"/>
                <w:kern w:val="0"/>
              </w:rPr>
            </w:pPr>
            <w:r w:rsidRPr="00626C57">
              <w:rPr>
                <w:rFonts w:ascii="Times New Roman" w:hAnsi="Times New Roman" w:cs="Times New Roman"/>
                <w:kern w:val="0"/>
              </w:rPr>
              <w:t>7.</w:t>
            </w:r>
            <w:r w:rsidR="00D97314" w:rsidRPr="00626C57">
              <w:rPr>
                <w:rFonts w:ascii="Times New Roman" w:hAnsi="Times New Roman" w:cs="Times New Roman"/>
                <w:kern w:val="0"/>
              </w:rPr>
              <w:t>室内机应具有良好的防冷桥措施，保证在运转时框架外壁及外面板不结露，冷桥因子</w:t>
            </w:r>
            <w:r w:rsidR="00D97314" w:rsidRPr="00626C57">
              <w:rPr>
                <w:rFonts w:ascii="Times New Roman" w:hAnsi="Times New Roman" w:cs="Times New Roman"/>
                <w:kern w:val="0"/>
              </w:rPr>
              <w:t>≥TB1</w:t>
            </w:r>
            <w:r w:rsidR="00D97314" w:rsidRPr="00626C57">
              <w:rPr>
                <w:rFonts w:ascii="Times New Roman" w:hAnsi="Times New Roman" w:cs="Times New Roman"/>
                <w:kern w:val="0"/>
              </w:rPr>
              <w:t>级。</w:t>
            </w:r>
          </w:p>
          <w:p w:rsidR="00A628A8" w:rsidRDefault="00B00D58" w:rsidP="00A628A8">
            <w:pPr>
              <w:overflowPunct w:val="0"/>
              <w:spacing w:line="240" w:lineRule="atLeast"/>
              <w:ind w:left="210" w:hangingChars="100" w:hanging="210"/>
              <w:rPr>
                <w:rFonts w:ascii="Times New Roman" w:hAnsi="Times New Roman" w:cs="Times New Roman"/>
                <w:kern w:val="0"/>
              </w:rPr>
            </w:pPr>
            <w:r w:rsidRPr="00626C57">
              <w:rPr>
                <w:rFonts w:ascii="Times New Roman" w:hAnsi="Times New Roman" w:cs="Times New Roman"/>
                <w:kern w:val="0"/>
              </w:rPr>
              <w:t xml:space="preserve">8. </w:t>
            </w:r>
            <w:r w:rsidR="00D97314" w:rsidRPr="00626C57">
              <w:rPr>
                <w:rFonts w:ascii="Times New Roman" w:hAnsi="Times New Roman" w:cs="Times New Roman"/>
                <w:kern w:val="0"/>
              </w:rPr>
              <w:t>机组检修门在静压</w:t>
            </w:r>
            <w:r w:rsidR="00D97314" w:rsidRPr="00626C57">
              <w:rPr>
                <w:rFonts w:ascii="Times New Roman" w:hAnsi="Times New Roman" w:cs="Times New Roman"/>
                <w:kern w:val="0"/>
              </w:rPr>
              <w:t>700Pa</w:t>
            </w:r>
            <w:r w:rsidR="00D97314" w:rsidRPr="00626C57">
              <w:rPr>
                <w:rFonts w:ascii="Times New Roman" w:hAnsi="Times New Roman" w:cs="Times New Roman"/>
                <w:kern w:val="0"/>
              </w:rPr>
              <w:t>条件下，漏风率</w:t>
            </w:r>
            <w:r w:rsidR="00D97314" w:rsidRPr="00626C57">
              <w:rPr>
                <w:rFonts w:ascii="Times New Roman" w:hAnsi="Times New Roman" w:cs="Times New Roman"/>
                <w:kern w:val="0"/>
              </w:rPr>
              <w:t>≤0.22%</w:t>
            </w:r>
            <w:r w:rsidRPr="00626C57">
              <w:rPr>
                <w:rFonts w:ascii="Times New Roman" w:hAnsi="Times New Roman" w:cs="Times New Roman"/>
                <w:kern w:val="0"/>
              </w:rPr>
              <w:t>。</w:t>
            </w:r>
            <w:r w:rsidR="00D97314" w:rsidRPr="00626C57">
              <w:rPr>
                <w:rFonts w:ascii="Times New Roman" w:hAnsi="Times New Roman" w:cs="Times New Roman"/>
                <w:kern w:val="0"/>
              </w:rPr>
              <w:t>漏风率应不低于</w:t>
            </w:r>
            <w:r w:rsidR="00D97314" w:rsidRPr="00626C57">
              <w:rPr>
                <w:rFonts w:ascii="Times New Roman" w:hAnsi="Times New Roman" w:cs="Times New Roman"/>
                <w:kern w:val="0"/>
              </w:rPr>
              <w:t>L1</w:t>
            </w:r>
            <w:r w:rsidR="00D97314" w:rsidRPr="00626C57">
              <w:rPr>
                <w:rFonts w:ascii="Times New Roman" w:hAnsi="Times New Roman" w:cs="Times New Roman"/>
                <w:kern w:val="0"/>
              </w:rPr>
              <w:t>级。</w:t>
            </w:r>
          </w:p>
          <w:p w:rsidR="00A628A8" w:rsidRDefault="00635146" w:rsidP="00A628A8">
            <w:pPr>
              <w:overflowPunct w:val="0"/>
              <w:spacing w:line="240" w:lineRule="atLeast"/>
              <w:ind w:left="210" w:hangingChars="100" w:hanging="210"/>
              <w:rPr>
                <w:rFonts w:ascii="Times New Roman" w:hAnsi="Times New Roman" w:cs="Times New Roman"/>
                <w:kern w:val="0"/>
              </w:rPr>
            </w:pPr>
            <w:r w:rsidRPr="00626C57">
              <w:rPr>
                <w:rFonts w:ascii="Times New Roman" w:hAnsi="Times New Roman" w:cs="Times New Roman"/>
                <w:kern w:val="0"/>
              </w:rPr>
              <w:t>9.</w:t>
            </w:r>
            <w:r w:rsidRPr="00626C57">
              <w:rPr>
                <w:rFonts w:ascii="Times New Roman" w:hAnsi="Times New Roman" w:cs="Times New Roman"/>
                <w:kern w:val="0"/>
              </w:rPr>
              <w:t>空调机组的面板须采用内、外钢板，中间充注</w:t>
            </w:r>
            <w:r w:rsidRPr="00626C57">
              <w:rPr>
                <w:rFonts w:ascii="Times New Roman" w:hAnsi="Times New Roman" w:cs="Times New Roman"/>
                <w:kern w:val="0"/>
              </w:rPr>
              <w:t>≥25mm</w:t>
            </w:r>
            <w:r w:rsidRPr="00626C57">
              <w:rPr>
                <w:rFonts w:ascii="Times New Roman" w:hAnsi="Times New Roman" w:cs="Times New Roman"/>
                <w:kern w:val="0"/>
              </w:rPr>
              <w:t>厚度硬质非燃性或离火自熄性聚氨酯发泡材料，密度</w:t>
            </w:r>
            <w:r w:rsidRPr="00626C57">
              <w:rPr>
                <w:rFonts w:ascii="Times New Roman" w:hAnsi="Times New Roman" w:cs="Times New Roman"/>
              </w:rPr>
              <w:t>≥52</w:t>
            </w:r>
            <w:r w:rsidRPr="00626C57">
              <w:rPr>
                <w:rFonts w:ascii="Times New Roman" w:hAnsi="Times New Roman" w:cs="Times New Roman"/>
                <w:kern w:val="0"/>
              </w:rPr>
              <w:t>kg/m3</w:t>
            </w:r>
            <w:r w:rsidRPr="00626C57">
              <w:rPr>
                <w:rFonts w:ascii="Times New Roman" w:hAnsi="Times New Roman" w:cs="Times New Roman"/>
                <w:kern w:val="0"/>
              </w:rPr>
              <w:t>，面板绝热材料的导热系数</w:t>
            </w:r>
            <w:r w:rsidRPr="00626C57">
              <w:rPr>
                <w:rFonts w:ascii="Times New Roman" w:hAnsi="Times New Roman" w:cs="Times New Roman"/>
                <w:kern w:val="0"/>
              </w:rPr>
              <w:t>≤0.022 w·k-1·m-1</w:t>
            </w:r>
            <w:r w:rsidRPr="00626C57">
              <w:rPr>
                <w:rFonts w:ascii="Times New Roman" w:hAnsi="Times New Roman" w:cs="Times New Roman"/>
                <w:kern w:val="0"/>
              </w:rPr>
              <w:t>。箱体面板外板须采用覆膜彩钢板，内底板采用不锈钢，板</w:t>
            </w:r>
            <w:r w:rsidRPr="00626C57">
              <w:rPr>
                <w:rFonts w:ascii="Times New Roman" w:hAnsi="Times New Roman" w:cs="Times New Roman"/>
                <w:kern w:val="0"/>
              </w:rPr>
              <w:lastRenderedPageBreak/>
              <w:t>厚</w:t>
            </w:r>
            <w:r w:rsidRPr="00626C57">
              <w:rPr>
                <w:rFonts w:ascii="Times New Roman" w:hAnsi="Times New Roman" w:cs="Times New Roman"/>
                <w:kern w:val="0"/>
              </w:rPr>
              <w:t>≥0.5mm</w:t>
            </w:r>
            <w:r w:rsidRPr="00626C57">
              <w:rPr>
                <w:rFonts w:ascii="Times New Roman" w:hAnsi="Times New Roman" w:cs="Times New Roman"/>
                <w:kern w:val="0"/>
              </w:rPr>
              <w:t>，内外板之间应具有防冷桥措施，不得直接接触。机组热绝缘性能保证</w:t>
            </w:r>
            <w:r w:rsidRPr="00626C57">
              <w:rPr>
                <w:rFonts w:ascii="Times New Roman" w:hAnsi="Times New Roman" w:cs="Times New Roman"/>
                <w:kern w:val="0"/>
              </w:rPr>
              <w:t xml:space="preserve">≥ T2 </w:t>
            </w:r>
            <w:r w:rsidRPr="00626C57">
              <w:rPr>
                <w:rFonts w:ascii="Times New Roman" w:hAnsi="Times New Roman" w:cs="Times New Roman"/>
                <w:kern w:val="0"/>
              </w:rPr>
              <w:t>级。</w:t>
            </w:r>
          </w:p>
          <w:p w:rsidR="00A628A8" w:rsidRDefault="009107E6" w:rsidP="00A628A8">
            <w:pPr>
              <w:overflowPunct w:val="0"/>
              <w:spacing w:line="240" w:lineRule="atLeast"/>
              <w:ind w:left="210" w:hangingChars="100" w:hanging="210"/>
              <w:rPr>
                <w:rFonts w:ascii="Times New Roman" w:hAnsi="Times New Roman" w:cs="Times New Roman"/>
                <w:kern w:val="0"/>
              </w:rPr>
            </w:pPr>
            <w:r w:rsidRPr="00626C57">
              <w:rPr>
                <w:rFonts w:ascii="Times New Roman" w:hAnsi="Times New Roman" w:cs="Times New Roman"/>
                <w:kern w:val="0"/>
              </w:rPr>
              <w:t xml:space="preserve">10. </w:t>
            </w:r>
            <w:r w:rsidRPr="00626C57">
              <w:rPr>
                <w:rFonts w:ascii="Times New Roman" w:hAnsi="Times New Roman" w:cs="Times New Roman"/>
                <w:kern w:val="0"/>
              </w:rPr>
              <w:t>风机通过</w:t>
            </w:r>
            <w:r w:rsidRPr="00626C57">
              <w:rPr>
                <w:rFonts w:ascii="Times New Roman" w:hAnsi="Times New Roman" w:cs="Times New Roman"/>
                <w:kern w:val="0"/>
              </w:rPr>
              <w:t>AMCA</w:t>
            </w:r>
            <w:r w:rsidRPr="00626C57">
              <w:rPr>
                <w:rFonts w:ascii="Times New Roman" w:hAnsi="Times New Roman" w:cs="Times New Roman"/>
                <w:kern w:val="0"/>
              </w:rPr>
              <w:t>认证。可在</w:t>
            </w:r>
            <w:r w:rsidRPr="00626C57">
              <w:rPr>
                <w:rFonts w:ascii="宋体" w:eastAsia="宋体" w:hAnsi="宋体" w:cs="宋体" w:hint="eastAsia"/>
                <w:kern w:val="0"/>
              </w:rPr>
              <w:t>≦</w:t>
            </w:r>
            <w:r w:rsidRPr="00626C57">
              <w:rPr>
                <w:rFonts w:ascii="Times New Roman" w:hAnsi="Times New Roman" w:cs="Times New Roman"/>
                <w:kern w:val="0"/>
              </w:rPr>
              <w:t>40℃</w:t>
            </w:r>
            <w:r w:rsidRPr="00626C57">
              <w:rPr>
                <w:rFonts w:ascii="Times New Roman" w:hAnsi="Times New Roman" w:cs="Times New Roman"/>
                <w:kern w:val="0"/>
              </w:rPr>
              <w:t>，相对湿度</w:t>
            </w:r>
            <w:r w:rsidRPr="00626C57">
              <w:rPr>
                <w:rFonts w:ascii="宋体" w:eastAsia="宋体" w:hAnsi="宋体" w:cs="宋体" w:hint="eastAsia"/>
                <w:kern w:val="0"/>
              </w:rPr>
              <w:t>≦</w:t>
            </w:r>
            <w:r w:rsidRPr="00626C57">
              <w:rPr>
                <w:rFonts w:ascii="Times New Roman" w:hAnsi="Times New Roman" w:cs="Times New Roman"/>
                <w:kern w:val="0"/>
              </w:rPr>
              <w:t>90</w:t>
            </w:r>
            <w:r w:rsidRPr="00626C57">
              <w:rPr>
                <w:rFonts w:ascii="Times New Roman" w:hAnsi="Times New Roman" w:cs="Times New Roman"/>
                <w:kern w:val="0"/>
              </w:rPr>
              <w:t>％的环境下连续操作。</w:t>
            </w:r>
          </w:p>
          <w:p w:rsidR="00A628A8" w:rsidRDefault="009107E6" w:rsidP="00A628A8">
            <w:pPr>
              <w:overflowPunct w:val="0"/>
              <w:spacing w:line="240" w:lineRule="atLeast"/>
              <w:ind w:left="210" w:hangingChars="100" w:hanging="210"/>
              <w:rPr>
                <w:rFonts w:ascii="Times New Roman" w:hAnsi="Times New Roman" w:cs="Times New Roman"/>
                <w:kern w:val="0"/>
              </w:rPr>
            </w:pPr>
            <w:r w:rsidRPr="00626C57">
              <w:rPr>
                <w:rFonts w:ascii="Times New Roman" w:hAnsi="Times New Roman" w:cs="Times New Roman"/>
                <w:kern w:val="0"/>
              </w:rPr>
              <w:t xml:space="preserve">11. </w:t>
            </w:r>
            <w:r w:rsidR="00D97314" w:rsidRPr="00626C57">
              <w:rPr>
                <w:rFonts w:ascii="Times New Roman" w:hAnsi="Times New Roman" w:cs="Times New Roman"/>
                <w:kern w:val="0"/>
              </w:rPr>
              <w:t>控制系统具有</w:t>
            </w:r>
            <w:r w:rsidR="00D97314" w:rsidRPr="00626C57">
              <w:rPr>
                <w:rFonts w:ascii="Times New Roman" w:hAnsi="Times New Roman" w:cs="Times New Roman"/>
                <w:kern w:val="0"/>
              </w:rPr>
              <w:t>RS485</w:t>
            </w:r>
            <w:r w:rsidR="00D97314" w:rsidRPr="00626C57">
              <w:rPr>
                <w:rFonts w:ascii="Times New Roman" w:hAnsi="Times New Roman" w:cs="Times New Roman"/>
                <w:kern w:val="0"/>
              </w:rPr>
              <w:t>远程通讯接口。</w:t>
            </w:r>
          </w:p>
          <w:p w:rsidR="00A628A8" w:rsidRDefault="007D105C" w:rsidP="00A628A8">
            <w:pPr>
              <w:overflowPunct w:val="0"/>
              <w:spacing w:line="240" w:lineRule="atLeast"/>
              <w:ind w:left="210" w:hangingChars="100" w:hanging="210"/>
              <w:rPr>
                <w:rFonts w:ascii="Times New Roman" w:hAnsi="Times New Roman" w:cs="Times New Roman"/>
                <w:kern w:val="0"/>
              </w:rPr>
            </w:pPr>
            <w:r w:rsidRPr="00626C57">
              <w:rPr>
                <w:rFonts w:ascii="Times New Roman" w:hAnsi="Times New Roman" w:cs="Times New Roman"/>
                <w:kern w:val="0"/>
              </w:rPr>
              <w:t>12.</w:t>
            </w:r>
            <w:r w:rsidR="00D97314" w:rsidRPr="00626C57">
              <w:rPr>
                <w:rFonts w:ascii="Times New Roman" w:hAnsi="Times New Roman" w:cs="Times New Roman"/>
                <w:kern w:val="0"/>
              </w:rPr>
              <w:t>内机氟盘管换热器应采用优质￠</w:t>
            </w:r>
            <w:r w:rsidR="00D97314" w:rsidRPr="00626C57">
              <w:rPr>
                <w:rFonts w:ascii="Times New Roman" w:hAnsi="Times New Roman" w:cs="Times New Roman"/>
                <w:kern w:val="0"/>
              </w:rPr>
              <w:t>9.52mm</w:t>
            </w:r>
            <w:r w:rsidRPr="00626C57">
              <w:rPr>
                <w:rFonts w:ascii="Times New Roman" w:hAnsi="Times New Roman" w:cs="Times New Roman"/>
                <w:kern w:val="0"/>
              </w:rPr>
              <w:t>内螺纹紫铜管串接波纹开窗亲水铝</w:t>
            </w:r>
            <w:r w:rsidR="00D97314" w:rsidRPr="00626C57">
              <w:rPr>
                <w:rFonts w:ascii="Times New Roman" w:hAnsi="Times New Roman" w:cs="Times New Roman"/>
                <w:kern w:val="0"/>
              </w:rPr>
              <w:t>。底部为</w:t>
            </w:r>
            <w:r w:rsidR="00D97314" w:rsidRPr="00626C57">
              <w:rPr>
                <w:rFonts w:ascii="Times New Roman" w:hAnsi="Times New Roman" w:cs="Times New Roman"/>
                <w:kern w:val="0"/>
              </w:rPr>
              <w:t>V</w:t>
            </w:r>
            <w:r w:rsidR="00D97314" w:rsidRPr="00626C57">
              <w:rPr>
                <w:rFonts w:ascii="Times New Roman" w:hAnsi="Times New Roman" w:cs="Times New Roman"/>
                <w:kern w:val="0"/>
              </w:rPr>
              <w:t>型大坡度</w:t>
            </w:r>
            <w:r w:rsidR="00D97314" w:rsidRPr="00626C57">
              <w:rPr>
                <w:rFonts w:ascii="Times New Roman" w:hAnsi="Times New Roman" w:cs="Times New Roman"/>
                <w:kern w:val="0"/>
              </w:rPr>
              <w:t>304</w:t>
            </w:r>
            <w:r w:rsidR="00D97314" w:rsidRPr="00626C57">
              <w:rPr>
                <w:rFonts w:ascii="Times New Roman" w:hAnsi="Times New Roman" w:cs="Times New Roman"/>
                <w:kern w:val="0"/>
              </w:rPr>
              <w:t>不锈钢材质排水盘。水盘采用抑菌型材质，提供检测报告。</w:t>
            </w:r>
          </w:p>
          <w:p w:rsidR="00A628A8" w:rsidRDefault="007D105C" w:rsidP="00A628A8">
            <w:pPr>
              <w:overflowPunct w:val="0"/>
              <w:spacing w:line="240" w:lineRule="atLeast"/>
              <w:ind w:left="210" w:hangingChars="100" w:hanging="210"/>
              <w:rPr>
                <w:rFonts w:ascii="Times New Roman" w:hAnsi="Times New Roman" w:cs="Times New Roman"/>
                <w:kern w:val="0"/>
              </w:rPr>
            </w:pPr>
            <w:r w:rsidRPr="00626C57">
              <w:rPr>
                <w:rFonts w:ascii="Times New Roman" w:hAnsi="Times New Roman" w:cs="Times New Roman"/>
                <w:kern w:val="0"/>
              </w:rPr>
              <w:t xml:space="preserve">13. </w:t>
            </w:r>
            <w:r w:rsidR="00D97314" w:rsidRPr="00626C57">
              <w:rPr>
                <w:rFonts w:ascii="Times New Roman" w:hAnsi="Times New Roman" w:cs="Times New Roman"/>
                <w:kern w:val="0"/>
              </w:rPr>
              <w:t>过滤器总泄漏率等级达欧标</w:t>
            </w:r>
            <w:r w:rsidR="00D97314" w:rsidRPr="00626C57">
              <w:rPr>
                <w:rFonts w:ascii="Times New Roman" w:hAnsi="Times New Roman" w:cs="Times New Roman"/>
                <w:kern w:val="0"/>
              </w:rPr>
              <w:t>F9</w:t>
            </w:r>
            <w:r w:rsidR="00D97314" w:rsidRPr="00626C57">
              <w:rPr>
                <w:rFonts w:ascii="Times New Roman" w:hAnsi="Times New Roman" w:cs="Times New Roman"/>
                <w:kern w:val="0"/>
              </w:rPr>
              <w:t>级，须用不锈钢管。</w:t>
            </w:r>
          </w:p>
          <w:p w:rsidR="00A628A8" w:rsidRDefault="007D105C" w:rsidP="00A628A8">
            <w:pPr>
              <w:overflowPunct w:val="0"/>
              <w:spacing w:line="240" w:lineRule="atLeast"/>
              <w:ind w:left="210" w:hangingChars="100" w:hanging="210"/>
              <w:rPr>
                <w:rFonts w:ascii="Times New Roman" w:hAnsi="Times New Roman" w:cs="Times New Roman"/>
                <w:kern w:val="0"/>
              </w:rPr>
            </w:pPr>
            <w:r w:rsidRPr="00626C57">
              <w:rPr>
                <w:rFonts w:ascii="Times New Roman" w:hAnsi="Times New Roman" w:cs="Times New Roman"/>
                <w:bCs/>
                <w:kern w:val="0"/>
              </w:rPr>
              <w:t>14</w:t>
            </w:r>
            <w:r w:rsidR="00D97314" w:rsidRPr="00626C57">
              <w:rPr>
                <w:rFonts w:ascii="Times New Roman" w:hAnsi="Times New Roman" w:cs="Times New Roman"/>
                <w:bCs/>
                <w:kern w:val="0"/>
              </w:rPr>
              <w:t xml:space="preserve">. </w:t>
            </w:r>
            <w:r w:rsidR="00D97314" w:rsidRPr="00626C57">
              <w:rPr>
                <w:rFonts w:ascii="Times New Roman" w:hAnsi="Times New Roman" w:cs="Times New Roman"/>
                <w:bCs/>
                <w:kern w:val="0"/>
              </w:rPr>
              <w:t>控制软件：</w:t>
            </w:r>
            <w:r w:rsidR="00D97314" w:rsidRPr="00626C57">
              <w:rPr>
                <w:rFonts w:ascii="Times New Roman" w:hAnsi="Times New Roman" w:cs="Times New Roman"/>
                <w:kern w:val="0"/>
              </w:rPr>
              <w:t>设备控制程序应为厂家自主设计编写。</w:t>
            </w:r>
          </w:p>
          <w:p w:rsidR="00D97314" w:rsidRPr="00A628A8" w:rsidRDefault="007D105C" w:rsidP="00A628A8">
            <w:pPr>
              <w:overflowPunct w:val="0"/>
              <w:spacing w:line="240" w:lineRule="atLeast"/>
              <w:ind w:left="210" w:hangingChars="100" w:hanging="210"/>
              <w:rPr>
                <w:rFonts w:ascii="Times New Roman" w:hAnsi="Times New Roman" w:cs="Times New Roman"/>
                <w:kern w:val="0"/>
              </w:rPr>
            </w:pPr>
            <w:r w:rsidRPr="00626C57">
              <w:rPr>
                <w:rFonts w:ascii="Times New Roman" w:hAnsi="Times New Roman" w:cs="Times New Roman"/>
                <w:bCs/>
                <w:kern w:val="0"/>
              </w:rPr>
              <w:t>15.</w:t>
            </w:r>
            <w:r w:rsidR="00D97314" w:rsidRPr="00626C57">
              <w:rPr>
                <w:rFonts w:ascii="Times New Roman" w:hAnsi="Times New Roman" w:cs="Times New Roman"/>
                <w:bCs/>
                <w:kern w:val="0"/>
              </w:rPr>
              <w:t xml:space="preserve"> </w:t>
            </w:r>
            <w:r w:rsidR="00D97314" w:rsidRPr="00626C57">
              <w:rPr>
                <w:rFonts w:ascii="Times New Roman" w:hAnsi="Times New Roman" w:cs="Times New Roman"/>
                <w:bCs/>
                <w:kern w:val="0"/>
              </w:rPr>
              <w:t>控制硬件：</w:t>
            </w:r>
            <w:r w:rsidR="00D97314" w:rsidRPr="00626C57">
              <w:rPr>
                <w:rFonts w:ascii="Times New Roman" w:hAnsi="Times New Roman" w:cs="Times New Roman"/>
                <w:kern w:val="0"/>
              </w:rPr>
              <w:t>空调风柜控制柜要求和洁净空调厂家同一品牌。控制柜体上需有</w:t>
            </w:r>
            <w:r w:rsidRPr="00626C57">
              <w:rPr>
                <w:rFonts w:ascii="Times New Roman" w:hAnsi="Times New Roman" w:cs="Times New Roman"/>
                <w:kern w:val="0"/>
              </w:rPr>
              <w:t>运行状态指示灯，显示电源、运行和故障状态，具备本地急停手动开关。</w:t>
            </w:r>
            <w:r w:rsidR="00D97314" w:rsidRPr="00626C57">
              <w:rPr>
                <w:rFonts w:ascii="Times New Roman" w:hAnsi="Times New Roman" w:cs="Times New Roman"/>
                <w:kern w:val="0"/>
              </w:rPr>
              <w:t>所有机组的控制柜应配备一块电容型触摸屏，提供运行状态、房间温度等显示，触摸式参数设定方式，不可采用按键线控器操控。</w:t>
            </w:r>
          </w:p>
        </w:tc>
        <w:tc>
          <w:tcPr>
            <w:tcW w:w="709" w:type="dxa"/>
            <w:vAlign w:val="center"/>
          </w:tcPr>
          <w:p w:rsidR="00D97314" w:rsidRPr="00626C57" w:rsidRDefault="00D97314" w:rsidP="00D97314">
            <w:pPr>
              <w:adjustRightInd w:val="0"/>
              <w:snapToGrid w:val="0"/>
              <w:spacing w:line="400" w:lineRule="exact"/>
              <w:jc w:val="center"/>
              <w:outlineLvl w:val="0"/>
              <w:rPr>
                <w:rFonts w:ascii="Times New Roman" w:hAnsi="Times New Roman" w:cs="Times New Roman"/>
                <w:kern w:val="2"/>
              </w:rPr>
            </w:pPr>
            <w:r w:rsidRPr="00626C57">
              <w:rPr>
                <w:rFonts w:ascii="Times New Roman" w:hAnsi="Times New Roman" w:cs="Times New Roman"/>
                <w:kern w:val="2"/>
              </w:rPr>
              <w:lastRenderedPageBreak/>
              <w:t>套</w:t>
            </w:r>
          </w:p>
        </w:tc>
        <w:tc>
          <w:tcPr>
            <w:tcW w:w="709" w:type="dxa"/>
            <w:vAlign w:val="center"/>
          </w:tcPr>
          <w:p w:rsidR="00D97314" w:rsidRPr="00626C57" w:rsidRDefault="00D97314" w:rsidP="00D97314">
            <w:pPr>
              <w:adjustRightInd w:val="0"/>
              <w:snapToGrid w:val="0"/>
              <w:spacing w:line="400" w:lineRule="exact"/>
              <w:jc w:val="center"/>
              <w:outlineLvl w:val="0"/>
              <w:rPr>
                <w:rFonts w:ascii="Times New Roman" w:hAnsi="Times New Roman" w:cs="Times New Roman"/>
                <w:kern w:val="2"/>
              </w:rPr>
            </w:pPr>
            <w:r w:rsidRPr="00626C57">
              <w:rPr>
                <w:rFonts w:ascii="Times New Roman" w:hAnsi="Times New Roman" w:cs="Times New Roman"/>
                <w:kern w:val="2"/>
              </w:rPr>
              <w:t>1</w:t>
            </w:r>
          </w:p>
        </w:tc>
      </w:tr>
    </w:tbl>
    <w:p w:rsidR="00D0400E" w:rsidRDefault="00D0400E"/>
    <w:p w:rsidR="00D0400E" w:rsidRPr="00E93819" w:rsidRDefault="00752D26">
      <w:pPr>
        <w:numPr>
          <w:ilvl w:val="0"/>
          <w:numId w:val="3"/>
        </w:numPr>
        <w:adjustRightInd w:val="0"/>
        <w:snapToGrid w:val="0"/>
        <w:spacing w:line="480" w:lineRule="exact"/>
        <w:ind w:left="0" w:firstLineChars="200" w:firstLine="640"/>
        <w:rPr>
          <w:rFonts w:ascii="Times New Roman" w:eastAsia="黑体" w:hAnsi="Times New Roman" w:cs="Times New Roman"/>
          <w:kern w:val="2"/>
          <w:sz w:val="32"/>
          <w:szCs w:val="32"/>
        </w:rPr>
      </w:pPr>
      <w:r w:rsidRPr="00E93819">
        <w:rPr>
          <w:rFonts w:ascii="Times New Roman" w:eastAsia="黑体" w:hAnsi="Times New Roman" w:cs="Times New Roman"/>
          <w:kern w:val="2"/>
          <w:sz w:val="32"/>
          <w:szCs w:val="32"/>
        </w:rPr>
        <w:t>商务需求</w:t>
      </w:r>
    </w:p>
    <w:p w:rsidR="00D0400E" w:rsidRPr="00E93819" w:rsidRDefault="00752D26">
      <w:pPr>
        <w:adjustRightInd w:val="0"/>
        <w:snapToGrid w:val="0"/>
        <w:spacing w:line="480" w:lineRule="exact"/>
        <w:ind w:firstLineChars="200" w:firstLine="560"/>
        <w:rPr>
          <w:rFonts w:ascii="Times New Roman" w:eastAsia="楷体_GB2312" w:hAnsi="Times New Roman" w:cs="Times New Roman"/>
          <w:kern w:val="2"/>
          <w:sz w:val="32"/>
          <w:szCs w:val="28"/>
        </w:rPr>
      </w:pPr>
      <w:r w:rsidRPr="00E93819">
        <w:rPr>
          <w:rFonts w:ascii="Times New Roman" w:eastAsia="楷体_GB2312" w:hAnsi="Times New Roman" w:cs="Times New Roman"/>
          <w:kern w:val="2"/>
          <w:sz w:val="28"/>
          <w:szCs w:val="28"/>
        </w:rPr>
        <w:t>（一）实施要求</w:t>
      </w:r>
    </w:p>
    <w:p w:rsidR="00D0400E" w:rsidRPr="00E93819" w:rsidRDefault="00752D26">
      <w:pPr>
        <w:snapToGrid w:val="0"/>
        <w:spacing w:line="480" w:lineRule="exact"/>
        <w:ind w:firstLineChars="200" w:firstLine="640"/>
        <w:jc w:val="left"/>
        <w:rPr>
          <w:rFonts w:ascii="Times New Roman" w:eastAsia="仿宋_GB2312" w:hAnsi="Times New Roman" w:cs="Times New Roman"/>
          <w:kern w:val="2"/>
          <w:sz w:val="32"/>
          <w:szCs w:val="28"/>
        </w:rPr>
      </w:pPr>
      <w:r w:rsidRPr="00E93819">
        <w:rPr>
          <w:rFonts w:ascii="Times New Roman" w:eastAsia="仿宋_GB2312" w:hAnsi="Times New Roman" w:cs="Times New Roman"/>
          <w:kern w:val="2"/>
          <w:sz w:val="32"/>
          <w:szCs w:val="28"/>
        </w:rPr>
        <w:t>1.</w:t>
      </w:r>
      <w:r w:rsidRPr="00E93819">
        <w:rPr>
          <w:rFonts w:ascii="Times New Roman" w:eastAsia="仿宋_GB2312" w:hAnsi="Times New Roman" w:cs="Times New Roman"/>
          <w:kern w:val="2"/>
          <w:sz w:val="32"/>
          <w:szCs w:val="28"/>
        </w:rPr>
        <w:t>实施时间：成交人应在采购合同生效后，自采购人提交订单申请不超过个</w:t>
      </w:r>
      <w:r w:rsidR="00D97314" w:rsidRPr="00E93819">
        <w:rPr>
          <w:rFonts w:ascii="Times New Roman" w:eastAsia="仿宋_GB2312" w:hAnsi="Times New Roman" w:cs="Times New Roman"/>
          <w:kern w:val="2"/>
          <w:sz w:val="32"/>
          <w:szCs w:val="28"/>
          <w:u w:val="single"/>
        </w:rPr>
        <w:t>3</w:t>
      </w:r>
      <w:r w:rsidRPr="00E93819">
        <w:rPr>
          <w:rFonts w:ascii="Times New Roman" w:eastAsia="仿宋_GB2312" w:hAnsi="Times New Roman" w:cs="Times New Roman" w:hint="eastAsia"/>
          <w:kern w:val="2"/>
          <w:sz w:val="32"/>
          <w:szCs w:val="28"/>
          <w:u w:val="single"/>
        </w:rPr>
        <w:t>0</w:t>
      </w:r>
      <w:r w:rsidRPr="00E93819">
        <w:rPr>
          <w:rFonts w:ascii="Times New Roman" w:eastAsia="仿宋_GB2312" w:hAnsi="Times New Roman" w:cs="Times New Roman" w:hint="eastAsia"/>
          <w:kern w:val="2"/>
          <w:sz w:val="32"/>
          <w:szCs w:val="28"/>
        </w:rPr>
        <w:t>个</w:t>
      </w:r>
      <w:r w:rsidRPr="00E93819">
        <w:rPr>
          <w:rFonts w:ascii="Times New Roman" w:eastAsia="仿宋_GB2312" w:hAnsi="Times New Roman" w:cs="Times New Roman"/>
          <w:kern w:val="2"/>
          <w:sz w:val="32"/>
          <w:szCs w:val="28"/>
        </w:rPr>
        <w:t>日历日内送货到采购人指定地点。</w:t>
      </w:r>
    </w:p>
    <w:p w:rsidR="00D0400E" w:rsidRPr="00E93819" w:rsidRDefault="00752D26">
      <w:pPr>
        <w:snapToGrid w:val="0"/>
        <w:spacing w:line="480" w:lineRule="exact"/>
        <w:ind w:firstLineChars="200" w:firstLine="640"/>
        <w:jc w:val="left"/>
        <w:rPr>
          <w:rFonts w:ascii="Times New Roman" w:eastAsia="仿宋_GB2312" w:hAnsi="Times New Roman" w:cs="Times New Roman"/>
          <w:kern w:val="2"/>
          <w:sz w:val="32"/>
          <w:szCs w:val="28"/>
        </w:rPr>
      </w:pPr>
      <w:r w:rsidRPr="00E93819">
        <w:rPr>
          <w:rFonts w:ascii="Times New Roman" w:eastAsia="仿宋_GB2312" w:hAnsi="Times New Roman" w:cs="Times New Roman"/>
          <w:kern w:val="2"/>
          <w:sz w:val="32"/>
          <w:szCs w:val="28"/>
        </w:rPr>
        <w:t>2.</w:t>
      </w:r>
      <w:r w:rsidRPr="00E93819">
        <w:rPr>
          <w:rFonts w:ascii="Times New Roman" w:eastAsia="仿宋_GB2312" w:hAnsi="Times New Roman" w:cs="Times New Roman"/>
          <w:kern w:val="2"/>
          <w:sz w:val="32"/>
          <w:szCs w:val="28"/>
        </w:rPr>
        <w:t>实施地点：重庆市沙坪坝区（采购人指定地点）。</w:t>
      </w:r>
    </w:p>
    <w:p w:rsidR="00D0400E" w:rsidRPr="00E93819" w:rsidRDefault="00752D26">
      <w:pPr>
        <w:snapToGrid w:val="0"/>
        <w:spacing w:line="480" w:lineRule="exact"/>
        <w:ind w:firstLineChars="200" w:firstLine="640"/>
        <w:jc w:val="left"/>
        <w:rPr>
          <w:rFonts w:ascii="Times New Roman" w:eastAsia="仿宋_GB2312" w:hAnsi="Times New Roman" w:cs="Times New Roman"/>
          <w:kern w:val="2"/>
          <w:sz w:val="32"/>
          <w:szCs w:val="28"/>
        </w:rPr>
      </w:pPr>
      <w:r w:rsidRPr="00E93819">
        <w:rPr>
          <w:rFonts w:ascii="Times New Roman" w:eastAsia="仿宋_GB2312" w:hAnsi="Times New Roman" w:cs="Times New Roman"/>
          <w:kern w:val="2"/>
          <w:sz w:val="32"/>
          <w:szCs w:val="28"/>
        </w:rPr>
        <w:t>3.</w:t>
      </w:r>
      <w:r w:rsidRPr="00E93819">
        <w:rPr>
          <w:rFonts w:ascii="Times New Roman" w:eastAsia="仿宋_GB2312" w:hAnsi="Times New Roman" w:cs="Times New Roman"/>
          <w:kern w:val="2"/>
          <w:sz w:val="32"/>
          <w:szCs w:val="28"/>
        </w:rPr>
        <w:t>实施方式：成交人按照采购单位的订购数量，按需分批将货物送到采购人指定交货地点。</w:t>
      </w:r>
    </w:p>
    <w:p w:rsidR="00D0400E" w:rsidRPr="00E93819" w:rsidRDefault="00752D26">
      <w:pPr>
        <w:adjustRightInd w:val="0"/>
        <w:snapToGrid w:val="0"/>
        <w:spacing w:line="480" w:lineRule="exact"/>
        <w:ind w:firstLineChars="200" w:firstLine="560"/>
        <w:rPr>
          <w:rFonts w:ascii="Times New Roman" w:eastAsia="楷体_GB2312" w:hAnsi="Times New Roman" w:cs="Times New Roman"/>
          <w:kern w:val="2"/>
          <w:sz w:val="28"/>
          <w:szCs w:val="28"/>
        </w:rPr>
      </w:pPr>
      <w:r w:rsidRPr="00E93819">
        <w:rPr>
          <w:rFonts w:ascii="Times New Roman" w:eastAsia="楷体_GB2312" w:hAnsi="Times New Roman" w:cs="Times New Roman"/>
          <w:kern w:val="2"/>
          <w:sz w:val="28"/>
          <w:szCs w:val="28"/>
        </w:rPr>
        <w:t>（二）售后服务</w:t>
      </w:r>
    </w:p>
    <w:p w:rsidR="00D97314" w:rsidRDefault="00D97314">
      <w:pPr>
        <w:adjustRightInd w:val="0"/>
        <w:snapToGrid w:val="0"/>
        <w:spacing w:line="480" w:lineRule="exact"/>
        <w:ind w:firstLineChars="200" w:firstLine="640"/>
        <w:rPr>
          <w:rFonts w:ascii="Times New Roman" w:eastAsia="仿宋_GB2312" w:hAnsi="Times New Roman" w:cs="Times New Roman"/>
          <w:kern w:val="2"/>
          <w:sz w:val="32"/>
          <w:szCs w:val="28"/>
        </w:rPr>
      </w:pPr>
      <w:r w:rsidRPr="00D97314">
        <w:rPr>
          <w:rFonts w:ascii="Times New Roman" w:eastAsia="仿宋_GB2312" w:hAnsi="Times New Roman" w:cs="Times New Roman" w:hint="eastAsia"/>
          <w:kern w:val="2"/>
          <w:sz w:val="32"/>
          <w:szCs w:val="28"/>
        </w:rPr>
        <w:t>成交人负责免费包装、运输、安装、调试、培训和服务保障等。自货物验收完毕之日起，货物免费质保期</w:t>
      </w:r>
      <w:r w:rsidRPr="00D97314">
        <w:rPr>
          <w:rFonts w:ascii="Times New Roman" w:eastAsia="仿宋_GB2312" w:hAnsi="Times New Roman" w:cs="Times New Roman" w:hint="eastAsia"/>
          <w:kern w:val="2"/>
          <w:sz w:val="32"/>
          <w:szCs w:val="28"/>
        </w:rPr>
        <w:t>2</w:t>
      </w:r>
      <w:r w:rsidRPr="00D97314">
        <w:rPr>
          <w:rFonts w:ascii="Times New Roman" w:eastAsia="仿宋_GB2312" w:hAnsi="Times New Roman" w:cs="Times New Roman" w:hint="eastAsia"/>
          <w:kern w:val="2"/>
          <w:sz w:val="32"/>
          <w:szCs w:val="28"/>
        </w:rPr>
        <w:t>年，在免费质保期内，出现产品质量问题，采购方提出后，成交人应在</w:t>
      </w:r>
      <w:r w:rsidRPr="00D97314">
        <w:rPr>
          <w:rFonts w:ascii="Times New Roman" w:eastAsia="仿宋_GB2312" w:hAnsi="Times New Roman" w:cs="Times New Roman" w:hint="eastAsia"/>
          <w:kern w:val="2"/>
          <w:sz w:val="32"/>
          <w:szCs w:val="28"/>
        </w:rPr>
        <w:t>2</w:t>
      </w:r>
      <w:r w:rsidRPr="00D97314">
        <w:rPr>
          <w:rFonts w:ascii="Times New Roman" w:eastAsia="仿宋_GB2312" w:hAnsi="Times New Roman" w:cs="Times New Roman" w:hint="eastAsia"/>
          <w:kern w:val="2"/>
          <w:sz w:val="32"/>
          <w:szCs w:val="28"/>
        </w:rPr>
        <w:t>小时内响应，</w:t>
      </w:r>
      <w:r w:rsidRPr="00D97314">
        <w:rPr>
          <w:rFonts w:ascii="Times New Roman" w:eastAsia="仿宋_GB2312" w:hAnsi="Times New Roman" w:cs="Times New Roman" w:hint="eastAsia"/>
          <w:kern w:val="2"/>
          <w:sz w:val="32"/>
          <w:szCs w:val="28"/>
        </w:rPr>
        <w:t>24</w:t>
      </w:r>
      <w:r w:rsidRPr="00D97314">
        <w:rPr>
          <w:rFonts w:ascii="Times New Roman" w:eastAsia="仿宋_GB2312" w:hAnsi="Times New Roman" w:cs="Times New Roman" w:hint="eastAsia"/>
          <w:kern w:val="2"/>
          <w:sz w:val="32"/>
          <w:szCs w:val="28"/>
        </w:rPr>
        <w:t>小时内到达现场提供相关的维修、更换服务。提供终生维护保障，在质保期后，继续提供技术支持服务。</w:t>
      </w:r>
    </w:p>
    <w:p w:rsidR="00D0400E" w:rsidRDefault="00752D26">
      <w:pPr>
        <w:adjustRightInd w:val="0"/>
        <w:snapToGrid w:val="0"/>
        <w:spacing w:line="480" w:lineRule="exact"/>
        <w:ind w:firstLineChars="200" w:firstLine="560"/>
        <w:rPr>
          <w:rFonts w:ascii="Times New Roman" w:eastAsia="楷体_GB2312" w:hAnsi="Times New Roman" w:cs="Times New Roman"/>
          <w:kern w:val="2"/>
          <w:sz w:val="32"/>
          <w:szCs w:val="28"/>
        </w:rPr>
      </w:pPr>
      <w:r>
        <w:rPr>
          <w:rFonts w:ascii="Times New Roman" w:eastAsia="楷体_GB2312" w:hAnsi="Times New Roman" w:cs="Times New Roman"/>
          <w:kern w:val="2"/>
          <w:sz w:val="28"/>
          <w:szCs w:val="28"/>
        </w:rPr>
        <w:t>（三）付款方式</w:t>
      </w:r>
    </w:p>
    <w:p w:rsidR="005F0251" w:rsidRDefault="005F0251">
      <w:pPr>
        <w:snapToGrid w:val="0"/>
        <w:spacing w:line="480" w:lineRule="exact"/>
        <w:ind w:firstLineChars="200" w:firstLine="640"/>
        <w:jc w:val="left"/>
        <w:rPr>
          <w:rFonts w:ascii="Times New Roman" w:eastAsia="仿宋_GB2312" w:hAnsi="Times New Roman" w:cs="Times New Roman"/>
          <w:kern w:val="2"/>
          <w:sz w:val="32"/>
          <w:szCs w:val="28"/>
        </w:rPr>
      </w:pPr>
      <w:r w:rsidRPr="005F0251">
        <w:rPr>
          <w:rFonts w:ascii="Times New Roman" w:eastAsia="仿宋_GB2312" w:hAnsi="Times New Roman" w:cs="Times New Roman" w:hint="eastAsia"/>
          <w:kern w:val="2"/>
          <w:sz w:val="32"/>
          <w:szCs w:val="28"/>
        </w:rPr>
        <w:t>成交人按照采购人的订购数量供货，安装调试完毕，采购人验收合格，签字确认收货后支付合同金额的百分之九十五，余百分之五作为质保金，质保期两年，质保期满后支付剩下的</w:t>
      </w:r>
      <w:r w:rsidRPr="005F0251">
        <w:rPr>
          <w:rFonts w:ascii="Times New Roman" w:eastAsia="仿宋_GB2312" w:hAnsi="Times New Roman" w:cs="Times New Roman" w:hint="eastAsia"/>
          <w:kern w:val="2"/>
          <w:sz w:val="32"/>
          <w:szCs w:val="28"/>
        </w:rPr>
        <w:lastRenderedPageBreak/>
        <w:t>百分之五。</w:t>
      </w:r>
    </w:p>
    <w:p w:rsidR="00D0400E" w:rsidRDefault="00752D26">
      <w:pPr>
        <w:snapToGrid w:val="0"/>
        <w:spacing w:line="480" w:lineRule="exact"/>
        <w:ind w:firstLineChars="200" w:firstLine="560"/>
        <w:jc w:val="left"/>
        <w:rPr>
          <w:rFonts w:ascii="Times New Roman" w:eastAsia="仿宋_GB2312" w:hAnsi="Times New Roman" w:cs="Times New Roman"/>
          <w:kern w:val="2"/>
          <w:sz w:val="32"/>
          <w:szCs w:val="28"/>
        </w:rPr>
      </w:pPr>
      <w:r>
        <w:rPr>
          <w:rFonts w:ascii="Times New Roman" w:eastAsia="楷体_GB2312" w:hAnsi="Times New Roman" w:cs="Times New Roman"/>
          <w:kern w:val="2"/>
          <w:sz w:val="28"/>
          <w:szCs w:val="28"/>
        </w:rPr>
        <w:t>（四）</w:t>
      </w:r>
      <w:r>
        <w:rPr>
          <w:rFonts w:ascii="Times New Roman" w:eastAsia="仿宋_GB2312" w:hAnsi="Times New Roman" w:cs="Times New Roman"/>
          <w:kern w:val="2"/>
          <w:sz w:val="32"/>
          <w:szCs w:val="28"/>
        </w:rPr>
        <w:t>验收方式</w:t>
      </w:r>
    </w:p>
    <w:p w:rsidR="00D0400E" w:rsidRDefault="00752D26" w:rsidP="00FB35DE">
      <w:pPr>
        <w:snapToGrid w:val="0"/>
        <w:spacing w:line="480" w:lineRule="exact"/>
        <w:ind w:firstLineChars="200" w:firstLine="640"/>
        <w:jc w:val="left"/>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28"/>
        </w:rPr>
        <w:t>具体组织程序、验收标准和方法，按需求方规定程序执行，成交人配合。</w:t>
      </w:r>
    </w:p>
    <w:p w:rsidR="00D0400E" w:rsidRDefault="00752D26">
      <w:pPr>
        <w:adjustRightInd w:val="0"/>
        <w:snapToGrid w:val="0"/>
        <w:spacing w:line="480" w:lineRule="exact"/>
        <w:ind w:firstLineChars="200" w:firstLine="560"/>
        <w:rPr>
          <w:rFonts w:ascii="Times New Roman" w:eastAsia="楷体_GB2312" w:hAnsi="Times New Roman" w:cs="Times New Roman"/>
          <w:kern w:val="2"/>
          <w:sz w:val="32"/>
          <w:szCs w:val="28"/>
        </w:rPr>
      </w:pPr>
      <w:r>
        <w:rPr>
          <w:rFonts w:ascii="Times New Roman" w:eastAsia="楷体_GB2312" w:hAnsi="Times New Roman" w:cs="Times New Roman"/>
          <w:kern w:val="2"/>
          <w:sz w:val="28"/>
          <w:szCs w:val="28"/>
        </w:rPr>
        <w:t>（五）知识产权</w:t>
      </w:r>
    </w:p>
    <w:p w:rsidR="00D0400E" w:rsidRDefault="00752D26">
      <w:pPr>
        <w:snapToGrid w:val="0"/>
        <w:spacing w:line="480" w:lineRule="exact"/>
        <w:ind w:firstLineChars="200" w:firstLine="640"/>
        <w:jc w:val="left"/>
        <w:rPr>
          <w:rFonts w:ascii="Times New Roman" w:eastAsia="仿宋_GB2312" w:hAnsi="Times New Roman" w:cs="Times New Roman"/>
          <w:kern w:val="2"/>
          <w:sz w:val="32"/>
          <w:szCs w:val="28"/>
        </w:rPr>
      </w:pPr>
      <w:r>
        <w:rPr>
          <w:rFonts w:ascii="Times New Roman" w:eastAsia="仿宋_GB2312" w:hAnsi="Times New Roman" w:cs="Times New Roman"/>
          <w:kern w:val="2"/>
          <w:sz w:val="32"/>
          <w:szCs w:val="28"/>
        </w:rPr>
        <w:t>采购人在中华人民共和国境内使用报价人提供的产品及服务时免受第三方提出的侵犯其专利权或其它知识产权的起诉。如果第三方提出侵权指控，成交人应承担由此而引起的一切法律责任和费用。</w:t>
      </w:r>
    </w:p>
    <w:p w:rsidR="00D0400E" w:rsidRDefault="00752D26">
      <w:pPr>
        <w:adjustRightInd w:val="0"/>
        <w:snapToGrid w:val="0"/>
        <w:spacing w:line="480" w:lineRule="exact"/>
        <w:ind w:firstLineChars="200" w:firstLine="560"/>
        <w:rPr>
          <w:rFonts w:ascii="Times New Roman" w:eastAsia="楷体_GB2312" w:hAnsi="Times New Roman" w:cs="Times New Roman"/>
          <w:kern w:val="2"/>
          <w:sz w:val="32"/>
          <w:szCs w:val="28"/>
        </w:rPr>
      </w:pPr>
      <w:r>
        <w:rPr>
          <w:rFonts w:ascii="Times New Roman" w:eastAsia="楷体_GB2312" w:hAnsi="Times New Roman" w:cs="Times New Roman"/>
          <w:kern w:val="2"/>
          <w:sz w:val="28"/>
          <w:szCs w:val="28"/>
        </w:rPr>
        <w:t>（六）其他</w:t>
      </w:r>
    </w:p>
    <w:p w:rsidR="00D0400E" w:rsidRDefault="00D13FAE">
      <w:pPr>
        <w:snapToGrid w:val="0"/>
        <w:spacing w:line="480" w:lineRule="exact"/>
        <w:ind w:firstLineChars="200" w:firstLine="560"/>
        <w:textAlignment w:val="baseline"/>
        <w:rPr>
          <w:rFonts w:ascii="Times New Roman" w:hAnsi="Times New Roman" w:cs="Times New Roman"/>
          <w:kern w:val="0"/>
          <w:sz w:val="28"/>
          <w:szCs w:val="24"/>
        </w:rPr>
        <w:sectPr w:rsidR="00D0400E">
          <w:headerReference w:type="default" r:id="rId10"/>
          <w:pgSz w:w="11906" w:h="16838"/>
          <w:pgMar w:top="2098" w:right="1474" w:bottom="1985" w:left="1588" w:header="851" w:footer="992" w:gutter="0"/>
          <w:cols w:space="425"/>
          <w:docGrid w:linePitch="312"/>
        </w:sectPr>
      </w:pPr>
      <w:r>
        <w:rPr>
          <w:rFonts w:ascii="Times New Roman" w:hAnsi="Times New Roman" w:cs="Times New Roman" w:hint="eastAsia"/>
          <w:kern w:val="0"/>
          <w:sz w:val="28"/>
          <w:szCs w:val="24"/>
        </w:rPr>
        <w:t>无</w:t>
      </w:r>
    </w:p>
    <w:p w:rsidR="00D0400E" w:rsidRPr="00B819B2" w:rsidRDefault="00752D26">
      <w:pPr>
        <w:keepNext/>
        <w:keepLines/>
        <w:numPr>
          <w:ilvl w:val="0"/>
          <w:numId w:val="1"/>
        </w:numPr>
        <w:spacing w:before="340" w:after="330" w:line="578" w:lineRule="auto"/>
        <w:jc w:val="center"/>
        <w:outlineLvl w:val="0"/>
        <w:rPr>
          <w:rFonts w:ascii="Times New Roman" w:eastAsia="方正小标宋简体" w:hAnsi="Times New Roman" w:cs="Times New Roman"/>
          <w:kern w:val="44"/>
          <w:sz w:val="44"/>
          <w:szCs w:val="28"/>
        </w:rPr>
      </w:pPr>
      <w:r w:rsidRPr="00B819B2">
        <w:rPr>
          <w:rFonts w:ascii="Times New Roman" w:eastAsia="方正小标宋简体" w:hAnsi="Times New Roman" w:cs="Times New Roman"/>
          <w:kern w:val="44"/>
          <w:sz w:val="44"/>
          <w:szCs w:val="28"/>
        </w:rPr>
        <w:lastRenderedPageBreak/>
        <w:t>报价文件（报价方使用）</w:t>
      </w:r>
    </w:p>
    <w:tbl>
      <w:tblPr>
        <w:tblW w:w="5001" w:type="pct"/>
        <w:tblLayout w:type="fixed"/>
        <w:tblLook w:val="04A0" w:firstRow="1" w:lastRow="0" w:firstColumn="1" w:lastColumn="0" w:noHBand="0" w:noVBand="1"/>
      </w:tblPr>
      <w:tblGrid>
        <w:gridCol w:w="1105"/>
        <w:gridCol w:w="968"/>
        <w:gridCol w:w="345"/>
        <w:gridCol w:w="874"/>
        <w:gridCol w:w="1040"/>
        <w:gridCol w:w="419"/>
        <w:gridCol w:w="1035"/>
        <w:gridCol w:w="860"/>
        <w:gridCol w:w="609"/>
        <w:gridCol w:w="1591"/>
      </w:tblGrid>
      <w:tr w:rsidR="00D0400E">
        <w:trPr>
          <w:trHeight w:val="513"/>
        </w:trPr>
        <w:tc>
          <w:tcPr>
            <w:tcW w:w="5000" w:type="pct"/>
            <w:gridSpan w:val="10"/>
            <w:tcBorders>
              <w:top w:val="nil"/>
              <w:left w:val="nil"/>
              <w:bottom w:val="nil"/>
              <w:right w:val="nil"/>
            </w:tcBorders>
            <w:shd w:val="clear" w:color="auto" w:fill="auto"/>
            <w:noWrap/>
            <w:vAlign w:val="bottom"/>
          </w:tcPr>
          <w:p w:rsidR="00D0400E" w:rsidRDefault="00752D26">
            <w:pPr>
              <w:widowControl/>
              <w:jc w:val="center"/>
              <w:textAlignment w:val="bottom"/>
              <w:rPr>
                <w:rFonts w:ascii="Times New Roman" w:eastAsia="方正小标宋简体" w:hAnsi="Times New Roman" w:cs="Times New Roman"/>
                <w:kern w:val="2"/>
                <w:sz w:val="48"/>
                <w:szCs w:val="48"/>
                <w:u w:val="single"/>
              </w:rPr>
            </w:pPr>
            <w:r>
              <w:rPr>
                <w:rFonts w:ascii="Times New Roman" w:eastAsia="方正小标宋简体" w:hAnsi="Times New Roman" w:cs="Times New Roman"/>
                <w:i/>
                <w:iCs/>
                <w:kern w:val="2"/>
                <w:sz w:val="48"/>
                <w:szCs w:val="48"/>
                <w:u w:val="single"/>
              </w:rPr>
              <w:t>（项目名称）</w:t>
            </w:r>
            <w:r>
              <w:rPr>
                <w:rFonts w:ascii="Times New Roman" w:eastAsia="方正小标宋简体" w:hAnsi="Times New Roman" w:cs="Times New Roman"/>
                <w:kern w:val="2"/>
                <w:sz w:val="48"/>
                <w:szCs w:val="48"/>
              </w:rPr>
              <w:t>项目</w:t>
            </w:r>
          </w:p>
        </w:tc>
      </w:tr>
      <w:tr w:rsidR="00D0400E">
        <w:trPr>
          <w:trHeight w:val="1117"/>
        </w:trPr>
        <w:tc>
          <w:tcPr>
            <w:tcW w:w="5000" w:type="pct"/>
            <w:gridSpan w:val="10"/>
            <w:tcBorders>
              <w:top w:val="nil"/>
              <w:left w:val="nil"/>
              <w:bottom w:val="nil"/>
              <w:right w:val="nil"/>
            </w:tcBorders>
            <w:shd w:val="clear" w:color="auto" w:fill="auto"/>
            <w:noWrap/>
            <w:vAlign w:val="bottom"/>
          </w:tcPr>
          <w:p w:rsidR="00D0400E" w:rsidRDefault="00752D26">
            <w:pPr>
              <w:widowControl/>
              <w:jc w:val="center"/>
              <w:textAlignment w:val="bottom"/>
              <w:rPr>
                <w:rFonts w:ascii="Times New Roman" w:eastAsia="方正小标宋简体" w:hAnsi="Times New Roman" w:cs="Times New Roman"/>
                <w:kern w:val="2"/>
                <w:sz w:val="48"/>
                <w:szCs w:val="48"/>
              </w:rPr>
            </w:pPr>
            <w:r>
              <w:rPr>
                <w:rFonts w:ascii="Times New Roman" w:eastAsia="方正小标宋简体" w:hAnsi="Times New Roman" w:cs="Times New Roman"/>
                <w:kern w:val="0"/>
                <w:sz w:val="48"/>
                <w:szCs w:val="48"/>
              </w:rPr>
              <w:t>报价单</w:t>
            </w:r>
          </w:p>
        </w:tc>
      </w:tr>
      <w:tr w:rsidR="00D0400E">
        <w:trPr>
          <w:trHeight w:val="746"/>
        </w:trPr>
        <w:tc>
          <w:tcPr>
            <w:tcW w:w="1861" w:type="pct"/>
            <w:gridSpan w:val="4"/>
            <w:tcBorders>
              <w:top w:val="nil"/>
              <w:left w:val="nil"/>
              <w:bottom w:val="nil"/>
              <w:right w:val="nil"/>
            </w:tcBorders>
            <w:shd w:val="clear" w:color="auto" w:fill="auto"/>
            <w:noWrap/>
            <w:vAlign w:val="bottom"/>
          </w:tcPr>
          <w:p w:rsidR="00D0400E" w:rsidRDefault="00D0400E">
            <w:pPr>
              <w:widowControl/>
              <w:jc w:val="center"/>
              <w:textAlignment w:val="center"/>
              <w:rPr>
                <w:rFonts w:ascii="Times New Roman" w:eastAsia="仿宋_GB2312" w:hAnsi="Times New Roman" w:cs="Times New Roman"/>
                <w:kern w:val="2"/>
                <w:sz w:val="24"/>
                <w:szCs w:val="24"/>
              </w:rPr>
            </w:pPr>
          </w:p>
        </w:tc>
        <w:tc>
          <w:tcPr>
            <w:tcW w:w="588" w:type="pct"/>
            <w:tcBorders>
              <w:top w:val="nil"/>
              <w:left w:val="nil"/>
              <w:bottom w:val="nil"/>
              <w:right w:val="nil"/>
            </w:tcBorders>
            <w:shd w:val="clear" w:color="auto" w:fill="auto"/>
            <w:noWrap/>
            <w:vAlign w:val="bottom"/>
          </w:tcPr>
          <w:p w:rsidR="00D0400E" w:rsidRDefault="00D0400E">
            <w:pPr>
              <w:jc w:val="center"/>
              <w:rPr>
                <w:rFonts w:ascii="Times New Roman" w:eastAsia="仿宋_GB2312" w:hAnsi="Times New Roman" w:cs="Times New Roman"/>
                <w:kern w:val="2"/>
                <w:sz w:val="24"/>
                <w:szCs w:val="24"/>
              </w:rPr>
            </w:pPr>
          </w:p>
        </w:tc>
        <w:tc>
          <w:tcPr>
            <w:tcW w:w="822" w:type="pct"/>
            <w:gridSpan w:val="2"/>
            <w:tcBorders>
              <w:top w:val="nil"/>
              <w:left w:val="nil"/>
              <w:bottom w:val="nil"/>
              <w:right w:val="nil"/>
            </w:tcBorders>
            <w:shd w:val="clear" w:color="auto" w:fill="auto"/>
            <w:noWrap/>
            <w:vAlign w:val="bottom"/>
          </w:tcPr>
          <w:p w:rsidR="00D0400E" w:rsidRDefault="00D0400E">
            <w:pPr>
              <w:jc w:val="center"/>
              <w:rPr>
                <w:rFonts w:ascii="Times New Roman" w:eastAsia="仿宋_GB2312" w:hAnsi="Times New Roman" w:cs="Times New Roman"/>
                <w:kern w:val="2"/>
                <w:sz w:val="24"/>
                <w:szCs w:val="24"/>
              </w:rPr>
            </w:pPr>
          </w:p>
        </w:tc>
        <w:tc>
          <w:tcPr>
            <w:tcW w:w="830" w:type="pct"/>
            <w:gridSpan w:val="2"/>
            <w:tcBorders>
              <w:top w:val="nil"/>
              <w:left w:val="nil"/>
              <w:bottom w:val="nil"/>
              <w:right w:val="nil"/>
            </w:tcBorders>
            <w:shd w:val="clear" w:color="auto" w:fill="auto"/>
            <w:noWrap/>
            <w:vAlign w:val="bottom"/>
          </w:tcPr>
          <w:p w:rsidR="00D0400E" w:rsidRDefault="00D0400E">
            <w:pPr>
              <w:jc w:val="center"/>
              <w:rPr>
                <w:rFonts w:ascii="Times New Roman" w:eastAsia="仿宋_GB2312" w:hAnsi="Times New Roman" w:cs="Times New Roman"/>
                <w:kern w:val="2"/>
                <w:sz w:val="24"/>
                <w:szCs w:val="24"/>
              </w:rPr>
            </w:pPr>
          </w:p>
        </w:tc>
        <w:tc>
          <w:tcPr>
            <w:tcW w:w="899" w:type="pct"/>
            <w:tcBorders>
              <w:top w:val="nil"/>
              <w:left w:val="nil"/>
              <w:bottom w:val="nil"/>
              <w:right w:val="nil"/>
            </w:tcBorders>
            <w:shd w:val="clear" w:color="auto" w:fill="auto"/>
            <w:noWrap/>
            <w:vAlign w:val="bottom"/>
          </w:tcPr>
          <w:p w:rsidR="00D0400E" w:rsidRDefault="00752D26">
            <w:pPr>
              <w:widowControl/>
              <w:jc w:val="center"/>
              <w:textAlignment w:val="center"/>
              <w:rPr>
                <w:rFonts w:ascii="Times New Roman" w:eastAsia="仿宋_GB2312" w:hAnsi="Times New Roman" w:cs="Times New Roman"/>
                <w:kern w:val="2"/>
                <w:sz w:val="24"/>
                <w:szCs w:val="24"/>
              </w:rPr>
            </w:pPr>
            <w:r>
              <w:rPr>
                <w:rFonts w:ascii="Times New Roman" w:hAnsi="Times New Roman" w:cs="Times New Roman"/>
                <w:kern w:val="0"/>
                <w:sz w:val="24"/>
                <w:szCs w:val="24"/>
              </w:rPr>
              <w:t>单价</w:t>
            </w:r>
            <w:r>
              <w:rPr>
                <w:rFonts w:ascii="Times New Roman" w:hAnsi="Times New Roman" w:cs="Times New Roman"/>
                <w:kern w:val="0"/>
                <w:sz w:val="24"/>
                <w:szCs w:val="24"/>
              </w:rPr>
              <w:t>/</w:t>
            </w:r>
            <w:r>
              <w:rPr>
                <w:rFonts w:ascii="Times New Roman" w:hAnsi="Times New Roman" w:cs="Times New Roman"/>
                <w:kern w:val="0"/>
                <w:sz w:val="24"/>
                <w:szCs w:val="24"/>
              </w:rPr>
              <w:t>元</w:t>
            </w:r>
          </w:p>
        </w:tc>
      </w:tr>
      <w:tr w:rsidR="00D0400E">
        <w:trPr>
          <w:trHeight w:val="597"/>
        </w:trPr>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0400E" w:rsidRDefault="00752D26">
            <w:pPr>
              <w:widowControl/>
              <w:jc w:val="center"/>
              <w:textAlignment w:val="center"/>
              <w:rPr>
                <w:rFonts w:ascii="Times New Roman" w:eastAsia="仿宋_GB2312" w:hAnsi="Times New Roman" w:cs="Times New Roman"/>
                <w:kern w:val="2"/>
                <w:sz w:val="24"/>
                <w:szCs w:val="24"/>
              </w:rPr>
            </w:pPr>
            <w:r>
              <w:rPr>
                <w:rFonts w:ascii="Times New Roman" w:hAnsi="Times New Roman" w:cs="Times New Roman"/>
                <w:kern w:val="0"/>
                <w:sz w:val="24"/>
                <w:szCs w:val="24"/>
              </w:rPr>
              <w:t>序号</w:t>
            </w:r>
          </w:p>
        </w:tc>
        <w:tc>
          <w:tcPr>
            <w:tcW w:w="1236"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D0400E" w:rsidRDefault="00752D26">
            <w:pPr>
              <w:widowControl/>
              <w:jc w:val="center"/>
              <w:textAlignment w:val="center"/>
              <w:rPr>
                <w:rFonts w:ascii="Times New Roman" w:eastAsia="仿宋_GB2312" w:hAnsi="Times New Roman" w:cs="Times New Roman"/>
                <w:kern w:val="2"/>
                <w:sz w:val="24"/>
                <w:szCs w:val="24"/>
              </w:rPr>
            </w:pPr>
            <w:r>
              <w:rPr>
                <w:rFonts w:ascii="Times New Roman" w:hAnsi="Times New Roman" w:cs="Times New Roman"/>
                <w:kern w:val="0"/>
                <w:sz w:val="24"/>
                <w:szCs w:val="24"/>
              </w:rPr>
              <w:t>名称</w:t>
            </w: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0400E" w:rsidRDefault="00752D26">
            <w:pPr>
              <w:widowControl/>
              <w:jc w:val="center"/>
              <w:textAlignment w:val="center"/>
              <w:rPr>
                <w:rFonts w:ascii="Times New Roman" w:eastAsia="仿宋_GB2312" w:hAnsi="Times New Roman" w:cs="Times New Roman"/>
                <w:kern w:val="2"/>
                <w:sz w:val="24"/>
                <w:szCs w:val="24"/>
              </w:rPr>
            </w:pPr>
            <w:r>
              <w:rPr>
                <w:rFonts w:ascii="Times New Roman" w:hAnsi="Times New Roman" w:cs="Times New Roman"/>
                <w:kern w:val="0"/>
                <w:sz w:val="24"/>
                <w:szCs w:val="24"/>
              </w:rPr>
              <w:t>计量单位</w:t>
            </w: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0400E" w:rsidRDefault="00752D26">
            <w:pPr>
              <w:widowControl/>
              <w:jc w:val="center"/>
              <w:textAlignment w:val="center"/>
              <w:rPr>
                <w:rFonts w:ascii="Times New Roman" w:eastAsia="仿宋_GB2312" w:hAnsi="Times New Roman" w:cs="Times New Roman"/>
                <w:kern w:val="2"/>
                <w:sz w:val="24"/>
                <w:szCs w:val="24"/>
              </w:rPr>
            </w:pPr>
            <w:r>
              <w:rPr>
                <w:rFonts w:ascii="Times New Roman" w:hAnsi="Times New Roman" w:cs="Times New Roman"/>
                <w:kern w:val="0"/>
                <w:sz w:val="24"/>
                <w:szCs w:val="24"/>
              </w:rPr>
              <w:t>数量</w:t>
            </w:r>
          </w:p>
        </w:tc>
        <w:tc>
          <w:tcPr>
            <w:tcW w:w="124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0400E" w:rsidRDefault="00752D26">
            <w:pPr>
              <w:widowControl/>
              <w:jc w:val="center"/>
              <w:textAlignment w:val="center"/>
              <w:rPr>
                <w:rFonts w:ascii="Times New Roman" w:eastAsia="仿宋_GB2312" w:hAnsi="Times New Roman" w:cs="Times New Roman"/>
                <w:kern w:val="2"/>
                <w:sz w:val="24"/>
                <w:szCs w:val="24"/>
              </w:rPr>
            </w:pPr>
            <w:r>
              <w:rPr>
                <w:rFonts w:ascii="Times New Roman" w:hAnsi="Times New Roman" w:cs="Times New Roman"/>
                <w:kern w:val="0"/>
                <w:sz w:val="24"/>
                <w:szCs w:val="24"/>
              </w:rPr>
              <w:t>（含税）金额</w:t>
            </w:r>
          </w:p>
        </w:tc>
      </w:tr>
      <w:tr w:rsidR="00D0400E">
        <w:trPr>
          <w:trHeight w:val="737"/>
        </w:trPr>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0400E" w:rsidRDefault="00752D26">
            <w:pPr>
              <w:widowControl/>
              <w:jc w:val="center"/>
              <w:textAlignment w:val="center"/>
              <w:rPr>
                <w:rFonts w:ascii="Times New Roman" w:eastAsia="仿宋_GB2312" w:hAnsi="Times New Roman" w:cs="Times New Roman"/>
                <w:kern w:val="2"/>
                <w:sz w:val="24"/>
                <w:szCs w:val="24"/>
              </w:rPr>
            </w:pPr>
            <w:r>
              <w:rPr>
                <w:rFonts w:ascii="Times New Roman" w:hAnsi="Times New Roman" w:cs="Times New Roman"/>
                <w:kern w:val="0"/>
                <w:sz w:val="24"/>
                <w:szCs w:val="24"/>
              </w:rPr>
              <w:t>1</w:t>
            </w:r>
          </w:p>
        </w:tc>
        <w:tc>
          <w:tcPr>
            <w:tcW w:w="1236"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D0400E" w:rsidRDefault="00D0400E">
            <w:pPr>
              <w:jc w:val="center"/>
              <w:rPr>
                <w:rFonts w:ascii="Times New Roman" w:eastAsia="仿宋_GB2312" w:hAnsi="Times New Roman" w:cs="Times New Roman"/>
                <w:kern w:val="2"/>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0400E" w:rsidRDefault="00D0400E">
            <w:pPr>
              <w:jc w:val="center"/>
              <w:rPr>
                <w:rFonts w:ascii="Times New Roman" w:eastAsia="仿宋_GB2312" w:hAnsi="Times New Roman" w:cs="Times New Roman"/>
                <w:kern w:val="2"/>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0400E" w:rsidRDefault="00D0400E">
            <w:pPr>
              <w:jc w:val="center"/>
              <w:rPr>
                <w:rFonts w:ascii="Times New Roman" w:eastAsia="仿宋_GB2312" w:hAnsi="Times New Roman" w:cs="Times New Roman"/>
                <w:kern w:val="2"/>
                <w:sz w:val="24"/>
                <w:szCs w:val="24"/>
              </w:rPr>
            </w:pPr>
          </w:p>
        </w:tc>
        <w:tc>
          <w:tcPr>
            <w:tcW w:w="124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0400E" w:rsidRDefault="00D0400E">
            <w:pPr>
              <w:jc w:val="center"/>
              <w:rPr>
                <w:rFonts w:ascii="Times New Roman" w:eastAsia="仿宋_GB2312" w:hAnsi="Times New Roman" w:cs="Times New Roman"/>
                <w:kern w:val="2"/>
                <w:sz w:val="24"/>
                <w:szCs w:val="24"/>
              </w:rPr>
            </w:pPr>
          </w:p>
        </w:tc>
      </w:tr>
      <w:tr w:rsidR="00D0400E">
        <w:trPr>
          <w:trHeight w:val="737"/>
        </w:trPr>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D0400E" w:rsidRDefault="00752D26">
            <w:pPr>
              <w:widowControl/>
              <w:jc w:val="center"/>
              <w:textAlignment w:val="center"/>
              <w:rPr>
                <w:rFonts w:ascii="Times New Roman" w:eastAsia="仿宋_GB2312" w:hAnsi="Times New Roman" w:cs="Times New Roman"/>
                <w:kern w:val="2"/>
                <w:sz w:val="24"/>
                <w:szCs w:val="24"/>
              </w:rPr>
            </w:pPr>
            <w:r>
              <w:rPr>
                <w:rFonts w:ascii="Times New Roman" w:hAnsi="Times New Roman" w:cs="Times New Roman"/>
                <w:kern w:val="0"/>
                <w:sz w:val="24"/>
                <w:szCs w:val="24"/>
              </w:rPr>
              <w:t>2</w:t>
            </w:r>
          </w:p>
        </w:tc>
        <w:tc>
          <w:tcPr>
            <w:tcW w:w="123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0400E" w:rsidRDefault="00D0400E">
            <w:pPr>
              <w:jc w:val="left"/>
              <w:rPr>
                <w:rFonts w:ascii="Times New Roman" w:eastAsia="仿宋_GB2312" w:hAnsi="Times New Roman" w:cs="Times New Roman"/>
                <w:kern w:val="2"/>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0400E" w:rsidRDefault="00D0400E">
            <w:pPr>
              <w:jc w:val="center"/>
              <w:rPr>
                <w:rFonts w:ascii="Times New Roman" w:eastAsia="仿宋_GB2312" w:hAnsi="Times New Roman" w:cs="Times New Roman"/>
                <w:kern w:val="2"/>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0400E" w:rsidRDefault="00D0400E">
            <w:pPr>
              <w:jc w:val="center"/>
              <w:rPr>
                <w:rFonts w:ascii="Times New Roman" w:eastAsia="仿宋_GB2312" w:hAnsi="Times New Roman" w:cs="Times New Roman"/>
                <w:kern w:val="2"/>
                <w:sz w:val="24"/>
                <w:szCs w:val="24"/>
              </w:rPr>
            </w:pPr>
          </w:p>
        </w:tc>
        <w:tc>
          <w:tcPr>
            <w:tcW w:w="124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0400E" w:rsidRDefault="00D0400E">
            <w:pPr>
              <w:jc w:val="center"/>
              <w:rPr>
                <w:rFonts w:ascii="Times New Roman" w:eastAsia="仿宋_GB2312" w:hAnsi="Times New Roman" w:cs="Times New Roman"/>
                <w:kern w:val="2"/>
                <w:sz w:val="24"/>
                <w:szCs w:val="24"/>
              </w:rPr>
            </w:pPr>
          </w:p>
        </w:tc>
      </w:tr>
      <w:tr w:rsidR="00D0400E">
        <w:trPr>
          <w:trHeight w:val="737"/>
        </w:trPr>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D0400E" w:rsidRDefault="00752D26">
            <w:pPr>
              <w:widowControl/>
              <w:jc w:val="center"/>
              <w:textAlignment w:val="center"/>
              <w:rPr>
                <w:rFonts w:ascii="Times New Roman" w:eastAsia="仿宋_GB2312" w:hAnsi="Times New Roman" w:cs="Times New Roman"/>
                <w:kern w:val="2"/>
                <w:sz w:val="24"/>
                <w:szCs w:val="24"/>
              </w:rPr>
            </w:pPr>
            <w:r>
              <w:rPr>
                <w:rFonts w:ascii="Times New Roman" w:eastAsia="仿宋_GB2312" w:hAnsi="Times New Roman" w:cs="Times New Roman"/>
                <w:kern w:val="0"/>
                <w:sz w:val="24"/>
                <w:szCs w:val="24"/>
              </w:rPr>
              <w:t>……</w:t>
            </w:r>
          </w:p>
        </w:tc>
        <w:tc>
          <w:tcPr>
            <w:tcW w:w="123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0400E" w:rsidRDefault="00D0400E">
            <w:pPr>
              <w:jc w:val="left"/>
              <w:rPr>
                <w:rFonts w:ascii="Times New Roman" w:eastAsia="仿宋_GB2312" w:hAnsi="Times New Roman" w:cs="Times New Roman"/>
                <w:kern w:val="2"/>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0400E" w:rsidRDefault="00D0400E">
            <w:pPr>
              <w:jc w:val="center"/>
              <w:rPr>
                <w:rFonts w:ascii="Times New Roman" w:eastAsia="仿宋_GB2312" w:hAnsi="Times New Roman" w:cs="Times New Roman"/>
                <w:kern w:val="2"/>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0400E" w:rsidRDefault="00D0400E">
            <w:pPr>
              <w:jc w:val="center"/>
              <w:rPr>
                <w:rFonts w:ascii="Times New Roman" w:eastAsia="仿宋_GB2312" w:hAnsi="Times New Roman" w:cs="Times New Roman"/>
                <w:kern w:val="2"/>
                <w:sz w:val="24"/>
                <w:szCs w:val="24"/>
              </w:rPr>
            </w:pPr>
          </w:p>
        </w:tc>
        <w:tc>
          <w:tcPr>
            <w:tcW w:w="124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0400E" w:rsidRDefault="00D0400E">
            <w:pPr>
              <w:jc w:val="center"/>
              <w:rPr>
                <w:rFonts w:ascii="Times New Roman" w:eastAsia="仿宋_GB2312" w:hAnsi="Times New Roman" w:cs="Times New Roman"/>
                <w:kern w:val="2"/>
                <w:sz w:val="24"/>
                <w:szCs w:val="24"/>
              </w:rPr>
            </w:pPr>
          </w:p>
        </w:tc>
      </w:tr>
      <w:tr w:rsidR="00D0400E">
        <w:trPr>
          <w:trHeight w:val="737"/>
        </w:trPr>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0400E" w:rsidRDefault="00752D26">
            <w:pPr>
              <w:widowControl/>
              <w:jc w:val="center"/>
              <w:textAlignment w:val="center"/>
              <w:rPr>
                <w:rFonts w:ascii="Times New Roman" w:eastAsia="仿宋_GB2312" w:hAnsi="Times New Roman" w:cs="Times New Roman"/>
                <w:kern w:val="2"/>
                <w:sz w:val="24"/>
                <w:szCs w:val="24"/>
              </w:rPr>
            </w:pPr>
            <w:r>
              <w:rPr>
                <w:rFonts w:ascii="Times New Roman" w:hAnsi="Times New Roman" w:cs="Times New Roman"/>
                <w:kern w:val="0"/>
                <w:sz w:val="24"/>
                <w:szCs w:val="24"/>
              </w:rPr>
              <w:t>合计</w:t>
            </w:r>
          </w:p>
        </w:tc>
        <w:tc>
          <w:tcPr>
            <w:tcW w:w="4375" w:type="pct"/>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rsidR="00D0400E" w:rsidRDefault="00752D26">
            <w:pPr>
              <w:widowControl/>
              <w:jc w:val="left"/>
              <w:textAlignment w:val="center"/>
              <w:rPr>
                <w:rFonts w:ascii="Times New Roman" w:eastAsia="仿宋_GB2312" w:hAnsi="Times New Roman" w:cs="Times New Roman"/>
                <w:kern w:val="2"/>
                <w:sz w:val="24"/>
                <w:szCs w:val="24"/>
              </w:rPr>
            </w:pPr>
            <w:r>
              <w:rPr>
                <w:rFonts w:ascii="Times New Roman" w:hAnsi="Times New Roman" w:cs="Times New Roman"/>
                <w:kern w:val="0"/>
                <w:sz w:val="24"/>
                <w:szCs w:val="24"/>
              </w:rPr>
              <w:t>报价总价（人民币大写）：</w:t>
            </w:r>
            <w:r>
              <w:rPr>
                <w:rFonts w:ascii="Times New Roman" w:hAnsi="Times New Roman" w:cs="Times New Roman"/>
                <w:kern w:val="0"/>
                <w:sz w:val="24"/>
                <w:szCs w:val="24"/>
              </w:rPr>
              <w:t xml:space="preserve">            </w:t>
            </w:r>
            <w:r>
              <w:rPr>
                <w:rFonts w:ascii="Times New Roman" w:hAnsi="Times New Roman" w:cs="Times New Roman"/>
                <w:kern w:val="0"/>
                <w:sz w:val="24"/>
                <w:szCs w:val="24"/>
              </w:rPr>
              <w:t>（小写）</w:t>
            </w:r>
            <w:r>
              <w:rPr>
                <w:rFonts w:ascii="Times New Roman" w:hAnsi="Times New Roman" w:cs="Times New Roman"/>
                <w:kern w:val="0"/>
                <w:sz w:val="24"/>
                <w:szCs w:val="24"/>
              </w:rPr>
              <w:t>¥</w:t>
            </w:r>
            <w:r>
              <w:rPr>
                <w:rFonts w:ascii="Times New Roman" w:hAnsi="Times New Roman" w:cs="Times New Roman"/>
                <w:kern w:val="0"/>
                <w:sz w:val="24"/>
                <w:szCs w:val="24"/>
              </w:rPr>
              <w:t>：</w:t>
            </w:r>
          </w:p>
        </w:tc>
      </w:tr>
      <w:tr w:rsidR="00D0400E">
        <w:trPr>
          <w:trHeight w:val="737"/>
        </w:trPr>
        <w:tc>
          <w:tcPr>
            <w:tcW w:w="136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D0400E" w:rsidRDefault="00752D26">
            <w:pPr>
              <w:widowControl/>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采购需求响应</w:t>
            </w:r>
          </w:p>
        </w:tc>
        <w:tc>
          <w:tcPr>
            <w:tcW w:w="3633" w:type="pct"/>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D0400E" w:rsidRDefault="00752D26">
            <w:pPr>
              <w:widowControl/>
              <w:jc w:val="left"/>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承诺</w:t>
            </w:r>
            <w:r>
              <w:rPr>
                <w:rFonts w:ascii="Times New Roman" w:hAnsi="Times New Roman" w:cs="Times New Roman"/>
                <w:kern w:val="0"/>
                <w:sz w:val="24"/>
                <w:szCs w:val="24"/>
              </w:rPr>
              <w:t>满足询价文件</w:t>
            </w:r>
            <w:r>
              <w:rPr>
                <w:rFonts w:ascii="Times New Roman" w:eastAsia="仿宋_GB2312" w:hAnsi="Times New Roman" w:cs="Times New Roman"/>
                <w:kern w:val="0"/>
                <w:sz w:val="24"/>
                <w:szCs w:val="24"/>
              </w:rPr>
              <w:t>全部</w:t>
            </w:r>
            <w:r>
              <w:rPr>
                <w:rFonts w:ascii="Times New Roman" w:hAnsi="Times New Roman" w:cs="Times New Roman"/>
                <w:kern w:val="0"/>
                <w:sz w:val="24"/>
                <w:szCs w:val="24"/>
              </w:rPr>
              <w:t>技术与商务需求</w:t>
            </w:r>
            <w:r>
              <w:rPr>
                <w:rFonts w:ascii="Times New Roman" w:eastAsia="仿宋_GB2312" w:hAnsi="Times New Roman" w:cs="Times New Roman"/>
                <w:kern w:val="0"/>
                <w:sz w:val="24"/>
                <w:szCs w:val="24"/>
              </w:rPr>
              <w:t>。</w:t>
            </w:r>
          </w:p>
        </w:tc>
      </w:tr>
      <w:tr w:rsidR="00D0400E">
        <w:trPr>
          <w:trHeight w:val="928"/>
        </w:trPr>
        <w:tc>
          <w:tcPr>
            <w:tcW w:w="1172" w:type="pct"/>
            <w:gridSpan w:val="2"/>
            <w:tcBorders>
              <w:top w:val="nil"/>
              <w:left w:val="nil"/>
              <w:bottom w:val="nil"/>
              <w:right w:val="nil"/>
            </w:tcBorders>
            <w:shd w:val="clear" w:color="auto" w:fill="auto"/>
            <w:noWrap/>
            <w:vAlign w:val="bottom"/>
          </w:tcPr>
          <w:p w:rsidR="00D0400E" w:rsidRDefault="00752D26">
            <w:pPr>
              <w:widowControl/>
              <w:jc w:val="center"/>
              <w:textAlignment w:val="bottom"/>
              <w:rPr>
                <w:rFonts w:ascii="Times New Roman" w:eastAsia="仿宋_GB2312" w:hAnsi="Times New Roman" w:cs="Times New Roman"/>
                <w:kern w:val="0"/>
                <w:sz w:val="24"/>
                <w:szCs w:val="24"/>
              </w:rPr>
            </w:pPr>
            <w:r>
              <w:rPr>
                <w:rFonts w:ascii="Times New Roman" w:hAnsi="Times New Roman" w:cs="Times New Roman"/>
                <w:kern w:val="0"/>
                <w:sz w:val="24"/>
                <w:szCs w:val="24"/>
              </w:rPr>
              <w:t>报价</w:t>
            </w:r>
            <w:r>
              <w:rPr>
                <w:rFonts w:ascii="Times New Roman" w:eastAsia="仿宋_GB2312" w:hAnsi="Times New Roman" w:cs="Times New Roman"/>
                <w:kern w:val="0"/>
                <w:sz w:val="24"/>
                <w:szCs w:val="24"/>
              </w:rPr>
              <w:t>人</w:t>
            </w:r>
            <w:r>
              <w:rPr>
                <w:rFonts w:ascii="Times New Roman" w:hAnsi="Times New Roman" w:cs="Times New Roman"/>
                <w:kern w:val="0"/>
                <w:sz w:val="24"/>
                <w:szCs w:val="24"/>
              </w:rPr>
              <w:t>名称：</w:t>
            </w:r>
          </w:p>
          <w:p w:rsidR="00D0400E" w:rsidRDefault="00752D26">
            <w:pPr>
              <w:widowControl/>
              <w:jc w:val="center"/>
              <w:textAlignment w:val="bottom"/>
              <w:rPr>
                <w:rFonts w:ascii="Times New Roman" w:eastAsia="仿宋_GB2312" w:hAnsi="Times New Roman" w:cs="Times New Roman"/>
                <w:kern w:val="0"/>
                <w:sz w:val="24"/>
                <w:szCs w:val="24"/>
              </w:rPr>
            </w:pPr>
            <w:r>
              <w:rPr>
                <w:rFonts w:ascii="Times New Roman" w:hAnsi="Times New Roman" w:cs="Times New Roman"/>
                <w:kern w:val="0"/>
                <w:sz w:val="24"/>
                <w:szCs w:val="24"/>
              </w:rPr>
              <w:t>（盖章）</w:t>
            </w:r>
          </w:p>
        </w:tc>
        <w:tc>
          <w:tcPr>
            <w:tcW w:w="3828" w:type="pct"/>
            <w:gridSpan w:val="8"/>
            <w:tcBorders>
              <w:top w:val="nil"/>
              <w:left w:val="nil"/>
              <w:bottom w:val="single" w:sz="4" w:space="0" w:color="000000"/>
              <w:right w:val="nil"/>
            </w:tcBorders>
            <w:shd w:val="clear" w:color="auto" w:fill="auto"/>
            <w:noWrap/>
            <w:vAlign w:val="bottom"/>
          </w:tcPr>
          <w:p w:rsidR="00D0400E" w:rsidRDefault="00D0400E">
            <w:pPr>
              <w:widowControl/>
              <w:jc w:val="center"/>
              <w:textAlignment w:val="bottom"/>
              <w:rPr>
                <w:rFonts w:ascii="Times New Roman" w:eastAsia="仿宋_GB2312" w:hAnsi="Times New Roman" w:cs="Times New Roman"/>
                <w:kern w:val="2"/>
                <w:sz w:val="24"/>
                <w:szCs w:val="24"/>
              </w:rPr>
            </w:pPr>
          </w:p>
        </w:tc>
      </w:tr>
      <w:tr w:rsidR="00D0400E">
        <w:trPr>
          <w:trHeight w:val="1247"/>
        </w:trPr>
        <w:tc>
          <w:tcPr>
            <w:tcW w:w="1172" w:type="pct"/>
            <w:gridSpan w:val="2"/>
            <w:tcBorders>
              <w:top w:val="nil"/>
              <w:left w:val="nil"/>
              <w:bottom w:val="nil"/>
              <w:right w:val="nil"/>
            </w:tcBorders>
            <w:shd w:val="clear" w:color="auto" w:fill="auto"/>
            <w:noWrap/>
            <w:vAlign w:val="bottom"/>
          </w:tcPr>
          <w:p w:rsidR="00D0400E" w:rsidRDefault="00752D26">
            <w:pPr>
              <w:widowControl/>
              <w:jc w:val="center"/>
              <w:textAlignment w:val="bottom"/>
              <w:rPr>
                <w:rFonts w:ascii="Times New Roman" w:eastAsia="仿宋_GB2312" w:hAnsi="Times New Roman" w:cs="Times New Roman"/>
                <w:kern w:val="2"/>
                <w:sz w:val="24"/>
                <w:szCs w:val="18"/>
              </w:rPr>
            </w:pPr>
            <w:r>
              <w:rPr>
                <w:rFonts w:ascii="Times New Roman" w:eastAsia="仿宋_GB2312" w:hAnsi="Times New Roman" w:cs="Times New Roman"/>
                <w:kern w:val="2"/>
                <w:sz w:val="24"/>
                <w:szCs w:val="18"/>
              </w:rPr>
              <w:t>法定代表人或其授权代表：</w:t>
            </w:r>
          </w:p>
          <w:p w:rsidR="00D0400E" w:rsidRDefault="00752D26">
            <w:pPr>
              <w:spacing w:after="120" w:line="275" w:lineRule="atLeast"/>
              <w:jc w:val="center"/>
              <w:textAlignment w:val="baseline"/>
              <w:rPr>
                <w:rFonts w:ascii="Times New Roman" w:hAnsi="Times New Roman" w:cs="Times New Roman"/>
                <w:kern w:val="0"/>
                <w:sz w:val="28"/>
                <w:szCs w:val="24"/>
              </w:rPr>
            </w:pPr>
            <w:r>
              <w:rPr>
                <w:rFonts w:ascii="Times New Roman" w:hAnsi="Times New Roman" w:cs="Times New Roman"/>
                <w:kern w:val="0"/>
                <w:sz w:val="24"/>
                <w:szCs w:val="22"/>
              </w:rPr>
              <w:t>（签字或盖章）</w:t>
            </w:r>
          </w:p>
        </w:tc>
        <w:tc>
          <w:tcPr>
            <w:tcW w:w="3828" w:type="pct"/>
            <w:gridSpan w:val="8"/>
            <w:tcBorders>
              <w:top w:val="nil"/>
              <w:left w:val="nil"/>
              <w:bottom w:val="single" w:sz="4" w:space="0" w:color="000000"/>
              <w:right w:val="nil"/>
            </w:tcBorders>
            <w:shd w:val="clear" w:color="auto" w:fill="auto"/>
            <w:noWrap/>
            <w:vAlign w:val="bottom"/>
          </w:tcPr>
          <w:p w:rsidR="00D0400E" w:rsidRDefault="00D0400E">
            <w:pPr>
              <w:widowControl/>
              <w:jc w:val="center"/>
              <w:textAlignment w:val="bottom"/>
              <w:rPr>
                <w:rFonts w:ascii="Times New Roman" w:eastAsia="仿宋_GB2312" w:hAnsi="Times New Roman" w:cs="Times New Roman"/>
                <w:kern w:val="2"/>
                <w:sz w:val="24"/>
                <w:szCs w:val="24"/>
              </w:rPr>
            </w:pPr>
          </w:p>
        </w:tc>
      </w:tr>
      <w:tr w:rsidR="00D0400E">
        <w:trPr>
          <w:trHeight w:val="1225"/>
        </w:trPr>
        <w:tc>
          <w:tcPr>
            <w:tcW w:w="2449" w:type="pct"/>
            <w:gridSpan w:val="5"/>
            <w:tcBorders>
              <w:top w:val="nil"/>
              <w:left w:val="nil"/>
              <w:bottom w:val="nil"/>
              <w:right w:val="nil"/>
            </w:tcBorders>
            <w:shd w:val="clear" w:color="auto" w:fill="auto"/>
            <w:noWrap/>
            <w:vAlign w:val="bottom"/>
          </w:tcPr>
          <w:p w:rsidR="00D0400E" w:rsidRDefault="00752D26">
            <w:pPr>
              <w:widowControl/>
              <w:jc w:val="right"/>
              <w:textAlignment w:val="bottom"/>
              <w:rPr>
                <w:rFonts w:ascii="Times New Roman" w:eastAsia="仿宋_GB2312" w:hAnsi="Times New Roman" w:cs="Times New Roman"/>
                <w:kern w:val="2"/>
                <w:sz w:val="24"/>
                <w:szCs w:val="24"/>
              </w:rPr>
            </w:pPr>
            <w:r>
              <w:rPr>
                <w:rFonts w:ascii="Times New Roman" w:hAnsi="Times New Roman" w:cs="Times New Roman"/>
                <w:kern w:val="0"/>
                <w:sz w:val="24"/>
                <w:szCs w:val="24"/>
              </w:rPr>
              <w:t>报价日期：</w:t>
            </w:r>
          </w:p>
        </w:tc>
        <w:tc>
          <w:tcPr>
            <w:tcW w:w="2551" w:type="pct"/>
            <w:gridSpan w:val="5"/>
            <w:tcBorders>
              <w:top w:val="nil"/>
              <w:left w:val="nil"/>
              <w:bottom w:val="nil"/>
              <w:right w:val="nil"/>
            </w:tcBorders>
            <w:shd w:val="clear" w:color="auto" w:fill="auto"/>
            <w:noWrap/>
            <w:vAlign w:val="bottom"/>
          </w:tcPr>
          <w:p w:rsidR="00D0400E" w:rsidRDefault="00752D26">
            <w:pPr>
              <w:widowControl/>
              <w:jc w:val="center"/>
              <w:textAlignment w:val="bottom"/>
              <w:rPr>
                <w:rFonts w:ascii="Times New Roman" w:eastAsia="仿宋_GB2312" w:hAnsi="Times New Roman" w:cs="Times New Roman"/>
                <w:kern w:val="2"/>
                <w:sz w:val="24"/>
                <w:szCs w:val="24"/>
              </w:rPr>
            </w:pPr>
            <w:r>
              <w:rPr>
                <w:rFonts w:ascii="Times New Roman" w:hAnsi="Times New Roman" w:cs="Times New Roman"/>
                <w:kern w:val="0"/>
                <w:sz w:val="24"/>
                <w:szCs w:val="24"/>
              </w:rPr>
              <w:t>年</w:t>
            </w:r>
            <w:r>
              <w:rPr>
                <w:rFonts w:ascii="Times New Roman" w:hAnsi="Times New Roman" w:cs="Times New Roman"/>
                <w:kern w:val="0"/>
                <w:sz w:val="24"/>
                <w:szCs w:val="24"/>
              </w:rPr>
              <w:t xml:space="preserve">   </w:t>
            </w:r>
            <w:r>
              <w:rPr>
                <w:rFonts w:ascii="Times New Roman" w:hAnsi="Times New Roman" w:cs="Times New Roman"/>
                <w:kern w:val="0"/>
                <w:sz w:val="24"/>
                <w:szCs w:val="24"/>
              </w:rPr>
              <w:t>月</w:t>
            </w:r>
            <w:r>
              <w:rPr>
                <w:rFonts w:ascii="Times New Roman" w:hAnsi="Times New Roman" w:cs="Times New Roman"/>
                <w:kern w:val="0"/>
                <w:sz w:val="24"/>
                <w:szCs w:val="24"/>
              </w:rPr>
              <w:t xml:space="preserve">   </w:t>
            </w:r>
            <w:r>
              <w:rPr>
                <w:rFonts w:ascii="Times New Roman" w:hAnsi="Times New Roman" w:cs="Times New Roman"/>
                <w:kern w:val="0"/>
                <w:sz w:val="24"/>
                <w:szCs w:val="24"/>
              </w:rPr>
              <w:t>日</w:t>
            </w:r>
          </w:p>
        </w:tc>
      </w:tr>
    </w:tbl>
    <w:p w:rsidR="00D0400E" w:rsidRDefault="00D0400E">
      <w:pPr>
        <w:widowControl/>
        <w:jc w:val="left"/>
        <w:rPr>
          <w:rFonts w:ascii="Times New Roman" w:eastAsia="仿宋_GB2312" w:hAnsi="Times New Roman" w:cs="Times New Roman"/>
          <w:kern w:val="2"/>
          <w:sz w:val="32"/>
          <w:szCs w:val="32"/>
        </w:rPr>
        <w:sectPr w:rsidR="00D0400E">
          <w:pgSz w:w="11906" w:h="16838"/>
          <w:pgMar w:top="2098" w:right="1474" w:bottom="1985" w:left="1588" w:header="851" w:footer="992" w:gutter="0"/>
          <w:cols w:space="425"/>
          <w:docGrid w:linePitch="312"/>
        </w:sectPr>
      </w:pPr>
    </w:p>
    <w:p w:rsidR="00D0400E" w:rsidRDefault="00752D26">
      <w:pPr>
        <w:widowControl/>
        <w:jc w:val="center"/>
        <w:textAlignment w:val="bottom"/>
        <w:rPr>
          <w:rFonts w:ascii="Times New Roman" w:eastAsia="方正小标宋简体" w:hAnsi="Times New Roman" w:cs="Times New Roman"/>
          <w:kern w:val="0"/>
          <w:sz w:val="48"/>
          <w:szCs w:val="48"/>
        </w:rPr>
      </w:pPr>
      <w:r>
        <w:rPr>
          <w:rFonts w:ascii="Times New Roman" w:eastAsia="方正小标宋简体" w:hAnsi="Times New Roman" w:cs="Times New Roman"/>
          <w:kern w:val="0"/>
          <w:sz w:val="48"/>
          <w:szCs w:val="48"/>
        </w:rPr>
        <w:lastRenderedPageBreak/>
        <w:t>营业执照复印件并加盖鲜章</w:t>
      </w:r>
    </w:p>
    <w:p w:rsidR="00D0400E" w:rsidRDefault="00D0400E">
      <w:pPr>
        <w:ind w:firstLineChars="200" w:firstLine="640"/>
        <w:rPr>
          <w:rFonts w:ascii="Times New Roman" w:eastAsia="楷体_GB2312" w:hAnsi="Times New Roman" w:cs="Times New Roman"/>
          <w:kern w:val="2"/>
          <w:sz w:val="32"/>
          <w:szCs w:val="32"/>
        </w:rPr>
      </w:pPr>
    </w:p>
    <w:p w:rsidR="00D0400E" w:rsidRDefault="00D0400E">
      <w:pPr>
        <w:widowControl/>
        <w:jc w:val="center"/>
        <w:textAlignment w:val="bottom"/>
        <w:rPr>
          <w:rFonts w:ascii="Times New Roman" w:eastAsia="方正小标宋简体" w:hAnsi="Times New Roman" w:cs="Times New Roman"/>
          <w:kern w:val="0"/>
          <w:sz w:val="48"/>
          <w:szCs w:val="48"/>
        </w:rPr>
        <w:sectPr w:rsidR="00D0400E">
          <w:pgSz w:w="11906" w:h="16838"/>
          <w:pgMar w:top="2098" w:right="1474" w:bottom="1985" w:left="1588" w:header="851" w:footer="992" w:gutter="0"/>
          <w:cols w:space="425"/>
          <w:docGrid w:linePitch="312"/>
        </w:sectPr>
      </w:pPr>
    </w:p>
    <w:p w:rsidR="00D0400E" w:rsidRDefault="00752D26">
      <w:pPr>
        <w:widowControl/>
        <w:jc w:val="center"/>
        <w:textAlignment w:val="bottom"/>
        <w:rPr>
          <w:rFonts w:ascii="Times New Roman" w:eastAsia="方正小标宋简体" w:hAnsi="Times New Roman" w:cs="Times New Roman"/>
          <w:kern w:val="0"/>
          <w:sz w:val="48"/>
          <w:szCs w:val="48"/>
        </w:rPr>
      </w:pPr>
      <w:r>
        <w:rPr>
          <w:rFonts w:ascii="Times New Roman" w:eastAsia="方正小标宋简体" w:hAnsi="Times New Roman" w:cs="Times New Roman"/>
          <w:kern w:val="0"/>
          <w:sz w:val="48"/>
          <w:szCs w:val="48"/>
        </w:rPr>
        <w:lastRenderedPageBreak/>
        <w:t>法定代表人资格证明书</w:t>
      </w:r>
    </w:p>
    <w:p w:rsidR="00D0400E" w:rsidRDefault="00D0400E">
      <w:pPr>
        <w:ind w:firstLineChars="200" w:firstLine="640"/>
        <w:rPr>
          <w:rFonts w:ascii="Times New Roman" w:eastAsia="楷体_GB2312" w:hAnsi="Times New Roman" w:cs="Times New Roman"/>
          <w:kern w:val="2"/>
          <w:sz w:val="32"/>
          <w:szCs w:val="32"/>
        </w:rPr>
      </w:pPr>
    </w:p>
    <w:p w:rsidR="00D0400E" w:rsidRDefault="00752D26">
      <w:pPr>
        <w:ind w:firstLineChars="200" w:firstLine="640"/>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u w:val="single"/>
        </w:rPr>
        <w:t>（法定代表人姓名）</w:t>
      </w:r>
      <w:r>
        <w:rPr>
          <w:rFonts w:ascii="Times New Roman" w:eastAsia="仿宋_GB2312" w:hAnsi="Times New Roman" w:cs="Times New Roman"/>
          <w:kern w:val="2"/>
          <w:sz w:val="32"/>
          <w:szCs w:val="32"/>
        </w:rPr>
        <w:t>系</w:t>
      </w:r>
      <w:r>
        <w:rPr>
          <w:rFonts w:ascii="Times New Roman" w:eastAsia="仿宋_GB2312" w:hAnsi="Times New Roman" w:cs="Times New Roman"/>
          <w:kern w:val="2"/>
          <w:sz w:val="32"/>
          <w:szCs w:val="32"/>
          <w:u w:val="single"/>
        </w:rPr>
        <w:t>（报价人全称）</w:t>
      </w:r>
      <w:r>
        <w:rPr>
          <w:rFonts w:ascii="Times New Roman" w:eastAsia="仿宋_GB2312" w:hAnsi="Times New Roman" w:cs="Times New Roman"/>
          <w:kern w:val="2"/>
          <w:sz w:val="32"/>
          <w:szCs w:val="32"/>
        </w:rPr>
        <w:t>的法定代表人。</w:t>
      </w:r>
    </w:p>
    <w:p w:rsidR="00D0400E" w:rsidRDefault="00D0400E">
      <w:pPr>
        <w:ind w:firstLineChars="200" w:firstLine="640"/>
        <w:rPr>
          <w:rFonts w:ascii="Times New Roman" w:eastAsia="仿宋_GB2312" w:hAnsi="Times New Roman" w:cs="Times New Roman"/>
          <w:kern w:val="2"/>
          <w:sz w:val="32"/>
          <w:szCs w:val="32"/>
        </w:rPr>
      </w:pPr>
    </w:p>
    <w:p w:rsidR="00D0400E" w:rsidRDefault="00752D26">
      <w:pPr>
        <w:ind w:firstLineChars="200" w:firstLine="640"/>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特此证明</w:t>
      </w:r>
    </w:p>
    <w:p w:rsidR="00D0400E" w:rsidRDefault="00752D26">
      <w:pPr>
        <w:rPr>
          <w:rFonts w:ascii="Times New Roman" w:eastAsia="仿宋_GB2312" w:hAnsi="Times New Roman" w:cs="Times New Roman"/>
          <w:kern w:val="2"/>
          <w:sz w:val="32"/>
          <w:szCs w:val="28"/>
        </w:rPr>
      </w:pPr>
      <w:r>
        <w:rPr>
          <w:rFonts w:ascii="Times New Roman" w:eastAsia="仿宋_GB2312" w:hAnsi="Times New Roman" w:cs="Times New Roman"/>
          <w:noProof/>
          <w:kern w:val="2"/>
          <w:sz w:val="24"/>
          <w:szCs w:val="24"/>
        </w:rPr>
        <mc:AlternateContent>
          <mc:Choice Requires="wps">
            <w:drawing>
              <wp:anchor distT="0" distB="0" distL="114300" distR="114300" simplePos="0" relativeHeight="251659264" behindDoc="0" locked="0" layoutInCell="1" allowOverlap="1">
                <wp:simplePos x="0" y="0"/>
                <wp:positionH relativeFrom="column">
                  <wp:posOffset>2881630</wp:posOffset>
                </wp:positionH>
                <wp:positionV relativeFrom="paragraph">
                  <wp:posOffset>131445</wp:posOffset>
                </wp:positionV>
                <wp:extent cx="2655570" cy="1319530"/>
                <wp:effectExtent l="0" t="0" r="11430" b="13970"/>
                <wp:wrapNone/>
                <wp:docPr id="9"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wps:spPr>
                      <wps:txbx>
                        <w:txbxContent>
                          <w:p w:rsidR="00D0400E" w:rsidRDefault="00752D26">
                            <w:pPr>
                              <w:jc w:val="center"/>
                              <w:rPr>
                                <w:rFonts w:ascii="仿宋_GB2312" w:hAnsi="宋体"/>
                              </w:rPr>
                            </w:pPr>
                            <w:r>
                              <w:rPr>
                                <w:rFonts w:ascii="仿宋_GB2312" w:hAnsi="宋体" w:hint="eastAsia"/>
                              </w:rPr>
                              <w:t>法定代表人身份证复印件</w:t>
                            </w:r>
                          </w:p>
                          <w:p w:rsidR="00D0400E" w:rsidRDefault="00752D26">
                            <w:pPr>
                              <w:jc w:val="center"/>
                              <w:rPr>
                                <w:rFonts w:ascii="仿宋_GB2312" w:hAnsi="宋体"/>
                              </w:rPr>
                            </w:pPr>
                            <w:r>
                              <w:rPr>
                                <w:rFonts w:ascii="仿宋_GB2312" w:hAnsi="宋体" w:hint="eastAsia"/>
                              </w:rPr>
                              <w:t>（国徽面）</w:t>
                            </w:r>
                          </w:p>
                        </w:txbxContent>
                      </wps:txbx>
                      <wps:bodyPr rot="0" vert="horz" wrap="square" lIns="91440" tIns="45720" rIns="91440" bIns="45720" anchor="ctr"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226.9pt;margin-top:10.35pt;width:209.1pt;height:103.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">
                <v:stroke dashstyle="dash"/>
                <v:textbox>
                  <w:txbxContent>
                    <w:p w:rsidR="00D0400E" w:rsidRDefault="00752D26">
                      <w:pPr>
                        <w:jc w:val="center"/>
                        <w:rPr>
                          <w:rFonts w:ascii="仿宋_GB2312" w:hAnsi="宋体"/>
                        </w:rPr>
                      </w:pPr>
                      <w:r>
                        <w:rPr>
                          <w:rFonts w:ascii="仿宋_GB2312" w:hAnsi="宋体" w:hint="eastAsia"/>
                        </w:rPr>
                        <w:t>法定代表人身份证复印件</w:t>
                      </w:r>
                    </w:p>
                    <w:p w:rsidR="00D0400E" w:rsidRDefault="00752D26">
                      <w:pPr>
                        <w:jc w:val="center"/>
                        <w:rPr>
                          <w:rFonts w:ascii="仿宋_GB2312" w:hAnsi="宋体"/>
                        </w:rPr>
                      </w:pPr>
                      <w:r>
                        <w:rPr>
                          <w:rFonts w:ascii="仿宋_GB2312" w:hAnsi="宋体" w:hint="eastAsia"/>
                        </w:rPr>
                        <w:t>（国徽面）</w:t>
                      </w:r>
                    </w:p>
                  </w:txbxContent>
                </v:textbox>
              </v:shape>
            </w:pict>
          </mc:Fallback>
        </mc:AlternateContent>
      </w:r>
      <w:r>
        <w:rPr>
          <w:rFonts w:ascii="Times New Roman" w:eastAsia="仿宋_GB2312" w:hAnsi="Times New Roman" w:cs="Times New Roman"/>
          <w:noProof/>
          <w:kern w:val="2"/>
          <w:sz w:val="24"/>
          <w:szCs w:val="24"/>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131445</wp:posOffset>
                </wp:positionV>
                <wp:extent cx="2623820" cy="1319530"/>
                <wp:effectExtent l="0" t="0" r="24130" b="13970"/>
                <wp:wrapNone/>
                <wp:docPr id="8"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1319530"/>
                        </a:xfrm>
                        <a:prstGeom prst="rect">
                          <a:avLst/>
                        </a:prstGeom>
                        <a:solidFill>
                          <a:srgbClr val="FFFFFF"/>
                        </a:solidFill>
                        <a:ln w="9525">
                          <a:solidFill>
                            <a:srgbClr val="000000"/>
                          </a:solidFill>
                          <a:prstDash val="dash"/>
                          <a:miter lim="800000"/>
                        </a:ln>
                      </wps:spPr>
                      <wps:txbx>
                        <w:txbxContent>
                          <w:p w:rsidR="00D0400E" w:rsidRDefault="00752D26">
                            <w:pPr>
                              <w:jc w:val="center"/>
                              <w:rPr>
                                <w:rFonts w:ascii="仿宋_GB2312" w:hAnsi="宋体"/>
                              </w:rPr>
                            </w:pPr>
                            <w:r>
                              <w:rPr>
                                <w:rFonts w:ascii="仿宋_GB2312" w:hAnsi="宋体" w:hint="eastAsia"/>
                              </w:rPr>
                              <w:t>法定代表人身份证复印件</w:t>
                            </w:r>
                          </w:p>
                          <w:p w:rsidR="00D0400E" w:rsidRDefault="00752D26">
                            <w:pPr>
                              <w:jc w:val="center"/>
                              <w:rPr>
                                <w:rFonts w:ascii="仿宋_GB2312"/>
                              </w:rPr>
                            </w:pPr>
                            <w:r>
                              <w:rPr>
                                <w:rFonts w:ascii="仿宋_GB2312" w:hAnsi="宋体" w:hint="eastAsia"/>
                              </w:rPr>
                              <w:t>（人像面）</w:t>
                            </w:r>
                          </w:p>
                        </w:txbxContent>
                      </wps:txbx>
                      <wps:bodyPr rot="0" vert="horz" wrap="square" lIns="91440" tIns="45720" rIns="91440" bIns="45720" anchor="ctr" anchorCtr="0" upright="1">
                        <a:noAutofit/>
                      </wps:bodyPr>
                    </wps:wsp>
                  </a:graphicData>
                </a:graphic>
              </wp:anchor>
            </w:drawing>
          </mc:Choice>
          <mc:Fallback>
            <w:pict>
              <v:shape id="文本框 6" o:spid="_x0000_s1027" type="#_x0000_t202" style="position:absolute;left:0;text-align:left;margin-left:2.1pt;margin-top:10.35pt;width:206.6pt;height:103.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">
                <v:stroke dashstyle="dash"/>
                <v:textbox>
                  <w:txbxContent>
                    <w:p w:rsidR="00D0400E" w:rsidRDefault="00752D26">
                      <w:pPr>
                        <w:jc w:val="center"/>
                        <w:rPr>
                          <w:rFonts w:ascii="仿宋_GB2312" w:hAnsi="宋体"/>
                        </w:rPr>
                      </w:pPr>
                      <w:r>
                        <w:rPr>
                          <w:rFonts w:ascii="仿宋_GB2312" w:hAnsi="宋体" w:hint="eastAsia"/>
                        </w:rPr>
                        <w:t>法定代表人身份证复印件</w:t>
                      </w:r>
                    </w:p>
                    <w:p w:rsidR="00D0400E" w:rsidRDefault="00752D26">
                      <w:pPr>
                        <w:jc w:val="center"/>
                        <w:rPr>
                          <w:rFonts w:ascii="仿宋_GB2312"/>
                        </w:rPr>
                      </w:pPr>
                      <w:r>
                        <w:rPr>
                          <w:rFonts w:ascii="仿宋_GB2312" w:hAnsi="宋体" w:hint="eastAsia"/>
                        </w:rPr>
                        <w:t>（人像面）</w:t>
                      </w:r>
                    </w:p>
                  </w:txbxContent>
                </v:textbox>
              </v:shape>
            </w:pict>
          </mc:Fallback>
        </mc:AlternateContent>
      </w:r>
    </w:p>
    <w:p w:rsidR="00D0400E" w:rsidRDefault="00D0400E">
      <w:pPr>
        <w:rPr>
          <w:rFonts w:ascii="Times New Roman" w:eastAsia="仿宋_GB2312" w:hAnsi="Times New Roman" w:cs="Times New Roman"/>
          <w:kern w:val="2"/>
          <w:sz w:val="32"/>
          <w:szCs w:val="28"/>
        </w:rPr>
      </w:pPr>
    </w:p>
    <w:p w:rsidR="00D0400E" w:rsidRDefault="00D0400E">
      <w:pPr>
        <w:rPr>
          <w:rFonts w:ascii="Times New Roman" w:eastAsia="仿宋_GB2312" w:hAnsi="Times New Roman" w:cs="Times New Roman"/>
          <w:kern w:val="2"/>
          <w:sz w:val="32"/>
          <w:szCs w:val="28"/>
        </w:rPr>
      </w:pPr>
    </w:p>
    <w:p w:rsidR="00D0400E" w:rsidRDefault="00D0400E">
      <w:pPr>
        <w:rPr>
          <w:rFonts w:ascii="Times New Roman" w:eastAsia="仿宋_GB2312" w:hAnsi="Times New Roman" w:cs="Times New Roman"/>
          <w:kern w:val="2"/>
          <w:sz w:val="32"/>
          <w:szCs w:val="28"/>
        </w:rPr>
      </w:pPr>
    </w:p>
    <w:p w:rsidR="00D0400E" w:rsidRDefault="00D0400E">
      <w:pPr>
        <w:rPr>
          <w:rFonts w:ascii="Times New Roman" w:eastAsia="仿宋_GB2312" w:hAnsi="Times New Roman" w:cs="Times New Roman"/>
          <w:kern w:val="2"/>
          <w:sz w:val="32"/>
          <w:szCs w:val="28"/>
        </w:rPr>
      </w:pPr>
    </w:p>
    <w:p w:rsidR="00D0400E" w:rsidRDefault="00D0400E">
      <w:pPr>
        <w:rPr>
          <w:rFonts w:ascii="Times New Roman" w:eastAsia="仿宋_GB2312" w:hAnsi="Times New Roman" w:cs="Times New Roman"/>
          <w:kern w:val="0"/>
          <w:sz w:val="32"/>
          <w:szCs w:val="28"/>
        </w:rPr>
      </w:pPr>
    </w:p>
    <w:p w:rsidR="00D0400E" w:rsidRDefault="00D0400E">
      <w:pPr>
        <w:spacing w:after="120" w:line="275" w:lineRule="atLeast"/>
        <w:textAlignment w:val="baseline"/>
        <w:rPr>
          <w:rFonts w:ascii="Times New Roman" w:hAnsi="Times New Roman" w:cs="Times New Roman"/>
          <w:kern w:val="0"/>
          <w:sz w:val="28"/>
          <w:szCs w:val="28"/>
        </w:rPr>
      </w:pPr>
    </w:p>
    <w:p w:rsidR="00D0400E" w:rsidRDefault="00D0400E">
      <w:pPr>
        <w:rPr>
          <w:rFonts w:ascii="Times New Roman" w:eastAsia="仿宋_GB2312" w:hAnsi="Times New Roman" w:cs="Times New Roman"/>
          <w:kern w:val="0"/>
          <w:sz w:val="32"/>
          <w:szCs w:val="28"/>
        </w:rPr>
      </w:pPr>
    </w:p>
    <w:p w:rsidR="00D0400E" w:rsidRDefault="00D0400E">
      <w:pPr>
        <w:spacing w:after="120" w:line="275" w:lineRule="atLeast"/>
        <w:textAlignment w:val="baseline"/>
        <w:rPr>
          <w:rFonts w:ascii="Times New Roman" w:hAnsi="Times New Roman" w:cs="Times New Roman"/>
          <w:kern w:val="0"/>
          <w:sz w:val="28"/>
          <w:szCs w:val="24"/>
        </w:rPr>
      </w:pPr>
    </w:p>
    <w:p w:rsidR="00D0400E" w:rsidRDefault="00752D26">
      <w:pPr>
        <w:adjustRightInd w:val="0"/>
        <w:snapToGrid w:val="0"/>
        <w:spacing w:line="579" w:lineRule="exact"/>
        <w:ind w:leftChars="900" w:left="1890"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报价人全称：（盖章）</w:t>
      </w:r>
    </w:p>
    <w:p w:rsidR="00D0400E" w:rsidRDefault="00752D26">
      <w:pPr>
        <w:adjustRightInd w:val="0"/>
        <w:snapToGrid w:val="0"/>
        <w:spacing w:line="579" w:lineRule="exact"/>
        <w:ind w:leftChars="900" w:left="1890" w:firstLineChars="200" w:firstLine="640"/>
        <w:rPr>
          <w:rFonts w:ascii="Times New Roman" w:eastAsia="仿宋_GB2312" w:hAnsi="Times New Roman" w:cs="Times New Roman"/>
          <w:kern w:val="2"/>
          <w:sz w:val="32"/>
          <w:szCs w:val="32"/>
        </w:rPr>
      </w:pPr>
      <w:r>
        <w:rPr>
          <w:rFonts w:ascii="Times New Roman" w:eastAsia="仿宋_GB2312" w:hAnsi="Times New Roman" w:cs="Times New Roman"/>
          <w:kern w:val="0"/>
          <w:sz w:val="32"/>
          <w:szCs w:val="32"/>
        </w:rPr>
        <w:t>日期：</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年</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月</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日</w:t>
      </w:r>
    </w:p>
    <w:p w:rsidR="00D0400E" w:rsidRDefault="00D0400E">
      <w:pPr>
        <w:ind w:firstLineChars="1750" w:firstLine="5600"/>
        <w:rPr>
          <w:rFonts w:ascii="Times New Roman" w:eastAsia="仿宋_GB2312" w:hAnsi="Times New Roman" w:cs="Times New Roman"/>
          <w:kern w:val="0"/>
          <w:sz w:val="32"/>
          <w:szCs w:val="32"/>
        </w:rPr>
      </w:pPr>
    </w:p>
    <w:p w:rsidR="00D0400E" w:rsidRDefault="00D0400E">
      <w:pPr>
        <w:rPr>
          <w:rFonts w:ascii="Times New Roman" w:eastAsia="仿宋_GB2312" w:hAnsi="Times New Roman" w:cs="Times New Roman"/>
          <w:kern w:val="0"/>
          <w:sz w:val="24"/>
          <w:szCs w:val="24"/>
        </w:rPr>
      </w:pPr>
    </w:p>
    <w:p w:rsidR="00D0400E" w:rsidRDefault="00752D26">
      <w:pPr>
        <w:spacing w:line="460" w:lineRule="atLeast"/>
        <w:rPr>
          <w:rFonts w:ascii="Times New Roman" w:eastAsia="黑体" w:hAnsi="Times New Roman" w:cs="Times New Roman"/>
          <w:kern w:val="0"/>
          <w:sz w:val="32"/>
          <w:szCs w:val="28"/>
        </w:rPr>
      </w:pPr>
      <w:r>
        <w:rPr>
          <w:rFonts w:ascii="Times New Roman" w:eastAsia="仿宋" w:hAnsi="Times New Roman" w:cs="Times New Roman"/>
          <w:kern w:val="0"/>
          <w:sz w:val="32"/>
          <w:szCs w:val="32"/>
        </w:rPr>
        <w:t>注：本页内容适用于法定代表人亲自竞价。</w:t>
      </w:r>
      <w:r>
        <w:rPr>
          <w:rFonts w:ascii="Times New Roman" w:eastAsia="黑体" w:hAnsi="Times New Roman" w:cs="Times New Roman"/>
          <w:kern w:val="0"/>
          <w:sz w:val="32"/>
          <w:szCs w:val="28"/>
        </w:rPr>
        <w:br w:type="page"/>
      </w:r>
    </w:p>
    <w:p w:rsidR="00D0400E" w:rsidRDefault="00752D26">
      <w:pPr>
        <w:widowControl/>
        <w:jc w:val="center"/>
        <w:textAlignment w:val="bottom"/>
        <w:rPr>
          <w:rFonts w:ascii="Times New Roman" w:eastAsia="方正小标宋简体" w:hAnsi="Times New Roman" w:cs="Times New Roman"/>
          <w:kern w:val="0"/>
          <w:sz w:val="48"/>
          <w:szCs w:val="48"/>
        </w:rPr>
      </w:pPr>
      <w:r>
        <w:rPr>
          <w:rFonts w:ascii="Times New Roman" w:eastAsia="方正小标宋简体" w:hAnsi="Times New Roman" w:cs="Times New Roman"/>
          <w:kern w:val="0"/>
          <w:sz w:val="48"/>
          <w:szCs w:val="48"/>
        </w:rPr>
        <w:lastRenderedPageBreak/>
        <w:t>法定代表人授权书</w:t>
      </w:r>
    </w:p>
    <w:p w:rsidR="00D0400E" w:rsidRDefault="00D0400E">
      <w:pPr>
        <w:ind w:firstLineChars="200" w:firstLine="640"/>
        <w:rPr>
          <w:rFonts w:ascii="Times New Roman" w:eastAsia="楷体_GB2312" w:hAnsi="Times New Roman" w:cs="Times New Roman"/>
          <w:kern w:val="2"/>
          <w:sz w:val="32"/>
          <w:szCs w:val="32"/>
        </w:rPr>
      </w:pPr>
    </w:p>
    <w:p w:rsidR="00D0400E" w:rsidRDefault="00752D26">
      <w:pPr>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u w:val="single"/>
        </w:rPr>
        <w:t>（报价人全称）</w:t>
      </w:r>
      <w:r>
        <w:rPr>
          <w:rFonts w:ascii="Times New Roman" w:eastAsia="仿宋_GB2312" w:hAnsi="Times New Roman" w:cs="Times New Roman"/>
          <w:kern w:val="0"/>
          <w:sz w:val="32"/>
          <w:szCs w:val="32"/>
        </w:rPr>
        <w:t>法定代表人</w:t>
      </w:r>
      <w:r>
        <w:rPr>
          <w:rFonts w:ascii="Times New Roman" w:eastAsia="仿宋_GB2312" w:hAnsi="Times New Roman" w:cs="Times New Roman"/>
          <w:kern w:val="0"/>
          <w:sz w:val="32"/>
          <w:szCs w:val="32"/>
          <w:u w:val="single"/>
        </w:rPr>
        <w:t>（姓名、职务）</w:t>
      </w:r>
      <w:r>
        <w:rPr>
          <w:rFonts w:ascii="Times New Roman" w:eastAsia="仿宋_GB2312" w:hAnsi="Times New Roman" w:cs="Times New Roman"/>
          <w:kern w:val="0"/>
          <w:sz w:val="32"/>
          <w:szCs w:val="32"/>
        </w:rPr>
        <w:t>授权</w:t>
      </w:r>
      <w:r>
        <w:rPr>
          <w:rFonts w:ascii="Times New Roman" w:eastAsia="仿宋_GB2312" w:hAnsi="Times New Roman" w:cs="Times New Roman"/>
          <w:kern w:val="0"/>
          <w:sz w:val="32"/>
          <w:szCs w:val="32"/>
          <w:u w:val="single"/>
        </w:rPr>
        <w:t>（授权代表姓名、职务）</w:t>
      </w:r>
      <w:r>
        <w:rPr>
          <w:rFonts w:ascii="Times New Roman" w:eastAsia="仿宋_GB2312" w:hAnsi="Times New Roman" w:cs="Times New Roman"/>
          <w:kern w:val="0"/>
          <w:sz w:val="32"/>
          <w:szCs w:val="32"/>
        </w:rPr>
        <w:t>为全权代表，参加贵部组织的</w:t>
      </w:r>
      <w:r>
        <w:rPr>
          <w:rFonts w:ascii="Times New Roman" w:eastAsia="仿宋_GB2312" w:hAnsi="Times New Roman" w:cs="Times New Roman"/>
          <w:kern w:val="0"/>
          <w:sz w:val="32"/>
          <w:szCs w:val="32"/>
          <w:u w:val="single"/>
        </w:rPr>
        <w:t>（项目名称）</w:t>
      </w:r>
      <w:r>
        <w:rPr>
          <w:rFonts w:ascii="Times New Roman" w:eastAsia="仿宋_GB2312" w:hAnsi="Times New Roman" w:cs="Times New Roman"/>
          <w:kern w:val="0"/>
          <w:sz w:val="32"/>
          <w:szCs w:val="32"/>
        </w:rPr>
        <w:t>采购活动，全权处理采购活动中的一切事宜。</w:t>
      </w:r>
    </w:p>
    <w:p w:rsidR="00D0400E" w:rsidRDefault="00752D26">
      <w:pPr>
        <w:adjustRightInd w:val="0"/>
        <w:snapToGrid w:val="0"/>
        <w:spacing w:line="579" w:lineRule="exact"/>
        <w:ind w:leftChars="500" w:left="1050"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报价人全称：（盖章）</w:t>
      </w:r>
    </w:p>
    <w:p w:rsidR="00D0400E" w:rsidRDefault="00752D26">
      <w:pPr>
        <w:adjustRightInd w:val="0"/>
        <w:snapToGrid w:val="0"/>
        <w:spacing w:line="579" w:lineRule="exact"/>
        <w:ind w:leftChars="500" w:left="1050"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lang w:val="zh-CN"/>
        </w:rPr>
        <w:t>法定代表人：（签字或盖章）</w:t>
      </w:r>
    </w:p>
    <w:p w:rsidR="00D0400E" w:rsidRDefault="00752D26">
      <w:pPr>
        <w:ind w:firstLineChars="1200" w:firstLine="38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日期：</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年</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月</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日</w:t>
      </w:r>
    </w:p>
    <w:p w:rsidR="00D0400E" w:rsidRDefault="00752D26">
      <w:pPr>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附：</w:t>
      </w:r>
    </w:p>
    <w:p w:rsidR="00D0400E" w:rsidRDefault="00752D26">
      <w:pP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授权代表姓名：</w:t>
      </w:r>
    </w:p>
    <w:p w:rsidR="00D0400E" w:rsidRDefault="00752D26">
      <w:pP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职务：</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电话：</w:t>
      </w:r>
    </w:p>
    <w:p w:rsidR="00D0400E" w:rsidRDefault="00752D26">
      <w:pP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传真：</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邮编：</w:t>
      </w:r>
    </w:p>
    <w:p w:rsidR="00D0400E" w:rsidRDefault="00752D26">
      <w:pP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通讯地址：</w:t>
      </w:r>
    </w:p>
    <w:p w:rsidR="00D0400E" w:rsidRDefault="00752D26">
      <w:pPr>
        <w:spacing w:line="560" w:lineRule="exact"/>
        <w:ind w:firstLine="573"/>
        <w:rPr>
          <w:rFonts w:ascii="Times New Roman" w:eastAsia="仿宋_GB2312" w:hAnsi="Times New Roman" w:cs="Times New Roman"/>
          <w:kern w:val="0"/>
          <w:sz w:val="32"/>
          <w:szCs w:val="32"/>
        </w:rPr>
      </w:pPr>
      <w:r>
        <w:rPr>
          <w:rFonts w:ascii="Times New Roman" w:eastAsia="仿宋_GB2312" w:hAnsi="Times New Roman" w:cs="Times New Roman"/>
          <w:noProof/>
          <w:kern w:val="2"/>
          <w:sz w:val="32"/>
          <w:szCs w:val="32"/>
        </w:rPr>
        <mc:AlternateContent>
          <mc:Choice Requires="wps">
            <w:drawing>
              <wp:anchor distT="0" distB="0" distL="114300" distR="114300" simplePos="0" relativeHeight="251661312" behindDoc="0" locked="0" layoutInCell="1" allowOverlap="1">
                <wp:simplePos x="0" y="0"/>
                <wp:positionH relativeFrom="column">
                  <wp:posOffset>2898775</wp:posOffset>
                </wp:positionH>
                <wp:positionV relativeFrom="paragraph">
                  <wp:posOffset>180975</wp:posOffset>
                </wp:positionV>
                <wp:extent cx="2679065" cy="1345565"/>
                <wp:effectExtent l="0" t="0" r="26035" b="26035"/>
                <wp:wrapNone/>
                <wp:docPr id="7"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wps:spPr>
                      <wps:txbx>
                        <w:txbxContent>
                          <w:p w:rsidR="00D0400E" w:rsidRDefault="00752D26">
                            <w:pPr>
                              <w:jc w:val="center"/>
                              <w:rPr>
                                <w:rFonts w:ascii="仿宋_GB2312" w:hAnsi="宋体"/>
                              </w:rPr>
                            </w:pPr>
                            <w:r>
                              <w:rPr>
                                <w:rFonts w:ascii="仿宋_GB2312" w:hAnsi="宋体" w:hint="eastAsia"/>
                              </w:rPr>
                              <w:t>授权代表身份证复印件</w:t>
                            </w:r>
                          </w:p>
                          <w:p w:rsidR="00D0400E" w:rsidRDefault="00752D26">
                            <w:pPr>
                              <w:jc w:val="center"/>
                              <w:rPr>
                                <w:rFonts w:ascii="仿宋_GB2312" w:hAnsi="宋体"/>
                              </w:rPr>
                            </w:pPr>
                            <w:r>
                              <w:rPr>
                                <w:rFonts w:ascii="仿宋_GB2312" w:hAnsi="宋体" w:hint="eastAsia"/>
                              </w:rPr>
                              <w:t>（国徽面）</w:t>
                            </w:r>
                          </w:p>
                        </w:txbxContent>
                      </wps:txbx>
                      <wps:bodyPr rot="0" vert="horz" wrap="square" lIns="91440" tIns="45720" rIns="91440" bIns="45720" anchor="ctr" anchorCtr="0" upright="1">
                        <a:noAutofit/>
                      </wps:bodyPr>
                    </wps:wsp>
                  </a:graphicData>
                </a:graphic>
              </wp:anchor>
            </w:drawing>
          </mc:Choice>
          <mc:Fallback>
            <w:pict>
              <v:shape id="文本框 1" o:spid="_x0000_s1028" type="#_x0000_t202" style="position:absolute;left:0;text-align:left;margin-left:228.25pt;margin-top:14.25pt;width:210.95pt;height:105.9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">
                <v:stroke dashstyle="dash"/>
                <v:textbox>
                  <w:txbxContent>
                    <w:p w:rsidR="00D0400E" w:rsidRDefault="00752D26">
                      <w:pPr>
                        <w:jc w:val="center"/>
                        <w:rPr>
                          <w:rFonts w:ascii="仿宋_GB2312" w:hAnsi="宋体"/>
                        </w:rPr>
                      </w:pPr>
                      <w:r>
                        <w:rPr>
                          <w:rFonts w:ascii="仿宋_GB2312" w:hAnsi="宋体" w:hint="eastAsia"/>
                        </w:rPr>
                        <w:t>授权代表身份证复印件</w:t>
                      </w:r>
                    </w:p>
                    <w:p w:rsidR="00D0400E" w:rsidRDefault="00752D26">
                      <w:pPr>
                        <w:jc w:val="center"/>
                        <w:rPr>
                          <w:rFonts w:ascii="仿宋_GB2312" w:hAnsi="宋体"/>
                        </w:rPr>
                      </w:pPr>
                      <w:r>
                        <w:rPr>
                          <w:rFonts w:ascii="仿宋_GB2312" w:hAnsi="宋体" w:hint="eastAsia"/>
                        </w:rPr>
                        <w:t>（国徽面）</w:t>
                      </w:r>
                    </w:p>
                  </w:txbxContent>
                </v:textbox>
              </v:shape>
            </w:pict>
          </mc:Fallback>
        </mc:AlternateContent>
      </w:r>
      <w:r>
        <w:rPr>
          <w:rFonts w:ascii="Times New Roman" w:eastAsia="仿宋_GB2312" w:hAnsi="Times New Roman" w:cs="Times New Roman"/>
          <w:noProof/>
          <w:kern w:val="2"/>
          <w:sz w:val="32"/>
          <w:szCs w:val="32"/>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198120</wp:posOffset>
                </wp:positionV>
                <wp:extent cx="2687320" cy="1328420"/>
                <wp:effectExtent l="0" t="0" r="17780" b="24130"/>
                <wp:wrapNone/>
                <wp:docPr id="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wps:spPr>
                      <wps:txbx>
                        <w:txbxContent>
                          <w:p w:rsidR="00D0400E" w:rsidRDefault="00752D26">
                            <w:pPr>
                              <w:jc w:val="center"/>
                              <w:rPr>
                                <w:rFonts w:ascii="仿宋_GB2312" w:hAnsi="宋体"/>
                              </w:rPr>
                            </w:pPr>
                            <w:r>
                              <w:rPr>
                                <w:rFonts w:ascii="仿宋_GB2312" w:hAnsi="宋体" w:hint="eastAsia"/>
                              </w:rPr>
                              <w:t>授权代表身份证复印件</w:t>
                            </w:r>
                          </w:p>
                          <w:p w:rsidR="00D0400E" w:rsidRDefault="00752D26">
                            <w:pPr>
                              <w:jc w:val="center"/>
                              <w:rPr>
                                <w:rFonts w:ascii="仿宋_GB2312"/>
                              </w:rPr>
                            </w:pPr>
                            <w:r>
                              <w:rPr>
                                <w:rFonts w:ascii="仿宋_GB2312" w:hAnsi="宋体" w:hint="eastAsia"/>
                              </w:rPr>
                              <w:t>（人像面）</w:t>
                            </w:r>
                          </w:p>
                        </w:txbxContent>
                      </wps:txbx>
                      <wps:bodyPr rot="0" vert="horz" wrap="square" lIns="91440" tIns="45720" rIns="91440" bIns="45720" anchor="ctr" anchorCtr="0" upright="1">
                        <a:noAutofit/>
                      </wps:bodyPr>
                    </wps:wsp>
                  </a:graphicData>
                </a:graphic>
              </wp:anchor>
            </w:drawing>
          </mc:Choice>
          <mc:Fallback>
            <w:pict>
              <v:shape id="文本框 2" o:spid="_x0000_s1029" type="#_x0000_t202" style="position:absolute;left:0;text-align:left;margin-left:1.4pt;margin-top:15.6pt;width:211.6pt;height:104.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">
                <v:stroke dashstyle="dash"/>
                <v:textbox>
                  <w:txbxContent>
                    <w:p w:rsidR="00D0400E" w:rsidRDefault="00752D26">
                      <w:pPr>
                        <w:jc w:val="center"/>
                        <w:rPr>
                          <w:rFonts w:ascii="仿宋_GB2312" w:hAnsi="宋体"/>
                        </w:rPr>
                      </w:pPr>
                      <w:r>
                        <w:rPr>
                          <w:rFonts w:ascii="仿宋_GB2312" w:hAnsi="宋体" w:hint="eastAsia"/>
                        </w:rPr>
                        <w:t>授权代表身份证复印件</w:t>
                      </w:r>
                    </w:p>
                    <w:p w:rsidR="00D0400E" w:rsidRDefault="00752D26">
                      <w:pPr>
                        <w:jc w:val="center"/>
                        <w:rPr>
                          <w:rFonts w:ascii="仿宋_GB2312"/>
                        </w:rPr>
                      </w:pPr>
                      <w:r>
                        <w:rPr>
                          <w:rFonts w:ascii="仿宋_GB2312" w:hAnsi="宋体" w:hint="eastAsia"/>
                        </w:rPr>
                        <w:t>（人像面）</w:t>
                      </w:r>
                    </w:p>
                  </w:txbxContent>
                </v:textbox>
              </v:shape>
            </w:pict>
          </mc:Fallback>
        </mc:AlternateContent>
      </w:r>
    </w:p>
    <w:p w:rsidR="00D0400E" w:rsidRDefault="00D0400E">
      <w:pPr>
        <w:spacing w:line="560" w:lineRule="exact"/>
        <w:ind w:firstLine="573"/>
        <w:rPr>
          <w:rFonts w:ascii="Times New Roman" w:eastAsia="仿宋_GB2312" w:hAnsi="Times New Roman" w:cs="Times New Roman"/>
          <w:kern w:val="0"/>
          <w:sz w:val="24"/>
          <w:szCs w:val="24"/>
        </w:rPr>
      </w:pPr>
    </w:p>
    <w:p w:rsidR="00D0400E" w:rsidRDefault="00D0400E">
      <w:pPr>
        <w:spacing w:line="560" w:lineRule="exact"/>
        <w:ind w:firstLine="573"/>
        <w:rPr>
          <w:rFonts w:ascii="Times New Roman" w:eastAsia="仿宋_GB2312" w:hAnsi="Times New Roman" w:cs="Times New Roman"/>
          <w:kern w:val="0"/>
          <w:sz w:val="24"/>
          <w:szCs w:val="24"/>
        </w:rPr>
      </w:pPr>
    </w:p>
    <w:p w:rsidR="00D0400E" w:rsidRDefault="00D0400E">
      <w:pPr>
        <w:spacing w:line="560" w:lineRule="exact"/>
        <w:ind w:firstLine="573"/>
        <w:rPr>
          <w:rFonts w:ascii="Times New Roman" w:eastAsia="仿宋_GB2312" w:hAnsi="Times New Roman" w:cs="Times New Roman"/>
          <w:kern w:val="0"/>
          <w:sz w:val="24"/>
          <w:szCs w:val="24"/>
        </w:rPr>
      </w:pPr>
    </w:p>
    <w:p w:rsidR="00D0400E" w:rsidRDefault="00D0400E">
      <w:pPr>
        <w:spacing w:line="460" w:lineRule="atLeast"/>
        <w:rPr>
          <w:rFonts w:ascii="Times New Roman" w:eastAsia="仿宋" w:hAnsi="Times New Roman" w:cs="Times New Roman"/>
          <w:kern w:val="0"/>
          <w:sz w:val="32"/>
          <w:szCs w:val="32"/>
        </w:rPr>
      </w:pPr>
    </w:p>
    <w:p w:rsidR="00D0400E" w:rsidRDefault="00D0400E">
      <w:pPr>
        <w:spacing w:after="120" w:line="275" w:lineRule="atLeast"/>
        <w:textAlignment w:val="baseline"/>
        <w:rPr>
          <w:rFonts w:ascii="Times New Roman" w:hAnsi="Times New Roman" w:cs="Times New Roman"/>
          <w:kern w:val="0"/>
          <w:sz w:val="28"/>
          <w:szCs w:val="24"/>
        </w:rPr>
      </w:pPr>
    </w:p>
    <w:p w:rsidR="00D0400E" w:rsidRDefault="00752D26">
      <w:pPr>
        <w:spacing w:after="120" w:line="275" w:lineRule="atLeast"/>
        <w:textAlignment w:val="baseline"/>
        <w:rPr>
          <w:rFonts w:ascii="Times New Roman" w:eastAsia="仿宋" w:hAnsi="Times New Roman" w:cs="Times New Roman"/>
          <w:kern w:val="0"/>
          <w:sz w:val="28"/>
          <w:szCs w:val="24"/>
        </w:rPr>
      </w:pPr>
      <w:r>
        <w:rPr>
          <w:rFonts w:ascii="Times New Roman" w:eastAsia="仿宋" w:hAnsi="Times New Roman" w:cs="Times New Roman"/>
          <w:kern w:val="0"/>
          <w:sz w:val="28"/>
          <w:szCs w:val="24"/>
        </w:rPr>
        <w:t>注：本内容适用于授权委托代理人，法定代表人授权书须法定代表人签字授权。</w:t>
      </w:r>
    </w:p>
    <w:p w:rsidR="00D0400E" w:rsidRDefault="00D0400E">
      <w:pPr>
        <w:spacing w:line="579" w:lineRule="exact"/>
        <w:rPr>
          <w:rFonts w:ascii="Times New Roman" w:eastAsia="仿宋_GB2312" w:hAnsi="Times New Roman" w:cs="Times New Roman"/>
          <w:kern w:val="0"/>
          <w:sz w:val="28"/>
          <w:szCs w:val="28"/>
        </w:rPr>
      </w:pPr>
    </w:p>
    <w:sectPr w:rsidR="00D0400E">
      <w:footerReference w:type="even" r:id="rId11"/>
      <w:footerReference w:type="default" r:id="rId12"/>
      <w:pgSz w:w="11906" w:h="16838"/>
      <w:pgMar w:top="2098" w:right="1474" w:bottom="1985" w:left="1588" w:header="851" w:footer="1434" w:gutter="0"/>
      <w:cols w:space="425"/>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32DC" w:rsidRDefault="006932DC">
      <w:r>
        <w:separator/>
      </w:r>
    </w:p>
  </w:endnote>
  <w:endnote w:type="continuationSeparator" w:id="0">
    <w:p w:rsidR="006932DC" w:rsidRDefault="00693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monospace">
    <w:altName w:val="Segoe Print"/>
    <w:charset w:val="00"/>
    <w:family w:val="auto"/>
    <w:pitch w:val="default"/>
    <w:sig w:usb0="00000000" w:usb1="00000000" w:usb2="00000000" w:usb3="00000000" w:csb0="00040001" w:csb1="00000000"/>
  </w:font>
  <w:font w:name="方正小标宋简体">
    <w:panose1 w:val="02000000000000000000"/>
    <w:charset w:val="86"/>
    <w:family w:val="auto"/>
    <w:pitch w:val="variable"/>
    <w:sig w:usb0="A00002BF" w:usb1="184F6CFA" w:usb2="00000012" w:usb3="00000000" w:csb0="00040001" w:csb1="00000000"/>
  </w:font>
  <w:font w:name="方正大标宋简体">
    <w:altName w:val="微软雅黑"/>
    <w:charset w:val="86"/>
    <w:family w:val="script"/>
    <w:pitch w:val="default"/>
    <w:sig w:usb0="00000001" w:usb1="080E0000" w:usb2="0000000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00E" w:rsidRDefault="00D0400E">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00E" w:rsidRDefault="00D0400E">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32DC" w:rsidRDefault="006932DC">
      <w:r>
        <w:separator/>
      </w:r>
    </w:p>
  </w:footnote>
  <w:footnote w:type="continuationSeparator" w:id="0">
    <w:p w:rsidR="006932DC" w:rsidRDefault="006932D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00E" w:rsidRDefault="00D0400E">
    <w:pPr>
      <w:pStyle w:val="af0"/>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00E" w:rsidRDefault="00D0400E">
    <w:pPr>
      <w:pStyle w:val="af0"/>
      <w:pBdr>
        <w:bottom w:val="none" w:sz="0" w:space="0" w:color="auto"/>
      </w:pBdr>
      <w:jc w:val="both"/>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C9380A8"/>
    <w:multiLevelType w:val="singleLevel"/>
    <w:tmpl w:val="BC9380A8"/>
    <w:lvl w:ilvl="0">
      <w:start w:val="1"/>
      <w:numFmt w:val="chineseCounting"/>
      <w:suff w:val="nothing"/>
      <w:lvlText w:val="%1、"/>
      <w:lvlJc w:val="left"/>
      <w:pPr>
        <w:ind w:left="2127" w:firstLine="0"/>
      </w:pPr>
      <w:rPr>
        <w:rFonts w:ascii="黑体" w:eastAsia="黑体" w:hAnsi="黑体" w:cs="黑体" w:hint="eastAsia"/>
      </w:rPr>
    </w:lvl>
  </w:abstractNum>
  <w:abstractNum w:abstractNumId="1" w15:restartNumberingAfterBreak="0">
    <w:nsid w:val="E19557C6"/>
    <w:multiLevelType w:val="singleLevel"/>
    <w:tmpl w:val="E19557C6"/>
    <w:lvl w:ilvl="0">
      <w:start w:val="1"/>
      <w:numFmt w:val="chineseCounting"/>
      <w:suff w:val="space"/>
      <w:lvlText w:val="第%1部分"/>
      <w:lvlJc w:val="left"/>
      <w:rPr>
        <w:rFonts w:hint="eastAsia"/>
        <w:lang w:val="en-US"/>
      </w:rPr>
    </w:lvl>
  </w:abstractNum>
  <w:abstractNum w:abstractNumId="2" w15:restartNumberingAfterBreak="0">
    <w:nsid w:val="EC59344E"/>
    <w:multiLevelType w:val="singleLevel"/>
    <w:tmpl w:val="EC59344E"/>
    <w:lvl w:ilvl="0">
      <w:start w:val="1"/>
      <w:numFmt w:val="chineseCounting"/>
      <w:suff w:val="nothing"/>
      <w:lvlText w:val="%1、"/>
      <w:lvlJc w:val="left"/>
      <w:pPr>
        <w:ind w:left="210" w:firstLine="0"/>
      </w:pPr>
      <w:rPr>
        <w:rFonts w:ascii="黑体" w:eastAsia="黑体" w:hAnsi="黑体" w:cs="黑体"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bordersDoNotSurroundHeader/>
  <w:bordersDoNotSurroundFooter/>
  <w:defaultTabStop w:val="420"/>
  <w:doNotHyphenateCaps/>
  <w:drawingGridHorizontalSpacing w:val="105"/>
  <w:drawingGridVerticalSpacing w:val="435"/>
  <w:displayHorizontalDrawingGridEvery w:val="0"/>
  <w:characterSpacingControl w:val="compressPunctuation"/>
  <w:noLineBreaksAfter w:lang="zh-CN" w:val="$([{£¥·‘“〈《「『【〔〖〝﹙﹛﹝＄（．［｛￡￥"/>
  <w:noLineBreaksBefore w:lang="zh-CN" w:val="!%),.:;&gt;?]}¢¨°·ˇˉ―‖’”…‰′″›℃∶、。〃〉》」』】〕〗〞︶︺︾﹀﹄﹚﹜﹞！＂％＇），．：；？］｀｜｝～￠"/>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U5YTk2NWU3OTRhNTU0YjZlNWE0ODExMjY4YzM0MTgifQ=="/>
  </w:docVars>
  <w:rsids>
    <w:rsidRoot w:val="006B472C"/>
    <w:rsid w:val="00001A9F"/>
    <w:rsid w:val="00005C8F"/>
    <w:rsid w:val="00022140"/>
    <w:rsid w:val="000224E2"/>
    <w:rsid w:val="00041A26"/>
    <w:rsid w:val="00041B85"/>
    <w:rsid w:val="00057616"/>
    <w:rsid w:val="000622E2"/>
    <w:rsid w:val="0006521F"/>
    <w:rsid w:val="0006654B"/>
    <w:rsid w:val="00067A1E"/>
    <w:rsid w:val="000709B0"/>
    <w:rsid w:val="000717AE"/>
    <w:rsid w:val="0008222B"/>
    <w:rsid w:val="0008707B"/>
    <w:rsid w:val="00087492"/>
    <w:rsid w:val="00091E05"/>
    <w:rsid w:val="0009205E"/>
    <w:rsid w:val="00092413"/>
    <w:rsid w:val="000A30C8"/>
    <w:rsid w:val="000A5425"/>
    <w:rsid w:val="000A7C06"/>
    <w:rsid w:val="000B3788"/>
    <w:rsid w:val="000B4690"/>
    <w:rsid w:val="000D5B88"/>
    <w:rsid w:val="000F0C6A"/>
    <w:rsid w:val="00104365"/>
    <w:rsid w:val="0011209B"/>
    <w:rsid w:val="001133D3"/>
    <w:rsid w:val="0011440C"/>
    <w:rsid w:val="00115051"/>
    <w:rsid w:val="00115F7F"/>
    <w:rsid w:val="00122CD0"/>
    <w:rsid w:val="00123A46"/>
    <w:rsid w:val="001324CA"/>
    <w:rsid w:val="00136C67"/>
    <w:rsid w:val="00142F7E"/>
    <w:rsid w:val="00144DF3"/>
    <w:rsid w:val="00153A33"/>
    <w:rsid w:val="001557B6"/>
    <w:rsid w:val="00157CF7"/>
    <w:rsid w:val="00160241"/>
    <w:rsid w:val="00161C61"/>
    <w:rsid w:val="00166C89"/>
    <w:rsid w:val="00175B30"/>
    <w:rsid w:val="00180A9D"/>
    <w:rsid w:val="00184015"/>
    <w:rsid w:val="00184F27"/>
    <w:rsid w:val="001857FE"/>
    <w:rsid w:val="001A2233"/>
    <w:rsid w:val="001B04F1"/>
    <w:rsid w:val="001B0D5D"/>
    <w:rsid w:val="001B32CF"/>
    <w:rsid w:val="001B4E7A"/>
    <w:rsid w:val="001C112C"/>
    <w:rsid w:val="001C6BCC"/>
    <w:rsid w:val="001D3CBE"/>
    <w:rsid w:val="001F431D"/>
    <w:rsid w:val="001F7855"/>
    <w:rsid w:val="002108DD"/>
    <w:rsid w:val="002175EF"/>
    <w:rsid w:val="00223987"/>
    <w:rsid w:val="00223BF0"/>
    <w:rsid w:val="002243B3"/>
    <w:rsid w:val="0023071C"/>
    <w:rsid w:val="0023512C"/>
    <w:rsid w:val="00236892"/>
    <w:rsid w:val="0024192D"/>
    <w:rsid w:val="002472C7"/>
    <w:rsid w:val="0025323E"/>
    <w:rsid w:val="00261D09"/>
    <w:rsid w:val="00264ADE"/>
    <w:rsid w:val="00264B96"/>
    <w:rsid w:val="002728C3"/>
    <w:rsid w:val="00276558"/>
    <w:rsid w:val="0029458A"/>
    <w:rsid w:val="00294BB1"/>
    <w:rsid w:val="002B6403"/>
    <w:rsid w:val="002B68D3"/>
    <w:rsid w:val="002C1418"/>
    <w:rsid w:val="002D08A1"/>
    <w:rsid w:val="002D1CE5"/>
    <w:rsid w:val="002E36B0"/>
    <w:rsid w:val="002E4FAB"/>
    <w:rsid w:val="002E61D8"/>
    <w:rsid w:val="002E71F5"/>
    <w:rsid w:val="002F1AC2"/>
    <w:rsid w:val="002F20E3"/>
    <w:rsid w:val="00301872"/>
    <w:rsid w:val="003038DF"/>
    <w:rsid w:val="00310368"/>
    <w:rsid w:val="00312DBD"/>
    <w:rsid w:val="003165C6"/>
    <w:rsid w:val="00317CFF"/>
    <w:rsid w:val="003221F1"/>
    <w:rsid w:val="003246B3"/>
    <w:rsid w:val="00332B99"/>
    <w:rsid w:val="00332D1F"/>
    <w:rsid w:val="003336F5"/>
    <w:rsid w:val="00336F49"/>
    <w:rsid w:val="0034025B"/>
    <w:rsid w:val="0034228C"/>
    <w:rsid w:val="00342473"/>
    <w:rsid w:val="00343B37"/>
    <w:rsid w:val="003443E0"/>
    <w:rsid w:val="00345A9B"/>
    <w:rsid w:val="0035379A"/>
    <w:rsid w:val="00357060"/>
    <w:rsid w:val="00367BBD"/>
    <w:rsid w:val="00376928"/>
    <w:rsid w:val="0037780A"/>
    <w:rsid w:val="003927F8"/>
    <w:rsid w:val="00392C3F"/>
    <w:rsid w:val="003A1871"/>
    <w:rsid w:val="003A39B7"/>
    <w:rsid w:val="003B2E0A"/>
    <w:rsid w:val="003B6D09"/>
    <w:rsid w:val="003B7164"/>
    <w:rsid w:val="003B7507"/>
    <w:rsid w:val="003C1C4E"/>
    <w:rsid w:val="003C4E46"/>
    <w:rsid w:val="003C4FFA"/>
    <w:rsid w:val="003D2D1B"/>
    <w:rsid w:val="003D33AB"/>
    <w:rsid w:val="003D487B"/>
    <w:rsid w:val="003D78A9"/>
    <w:rsid w:val="003E4588"/>
    <w:rsid w:val="003F0FF4"/>
    <w:rsid w:val="003F3328"/>
    <w:rsid w:val="003F7197"/>
    <w:rsid w:val="00402B27"/>
    <w:rsid w:val="00407100"/>
    <w:rsid w:val="00407978"/>
    <w:rsid w:val="004103D6"/>
    <w:rsid w:val="0041736B"/>
    <w:rsid w:val="00420905"/>
    <w:rsid w:val="00425120"/>
    <w:rsid w:val="0043119B"/>
    <w:rsid w:val="004413FA"/>
    <w:rsid w:val="0044777C"/>
    <w:rsid w:val="004566BC"/>
    <w:rsid w:val="0046569B"/>
    <w:rsid w:val="00467BB2"/>
    <w:rsid w:val="0047225B"/>
    <w:rsid w:val="00472383"/>
    <w:rsid w:val="0048464C"/>
    <w:rsid w:val="004876A3"/>
    <w:rsid w:val="00490AAC"/>
    <w:rsid w:val="00493118"/>
    <w:rsid w:val="0049698E"/>
    <w:rsid w:val="00496F28"/>
    <w:rsid w:val="004A30A9"/>
    <w:rsid w:val="004A3A62"/>
    <w:rsid w:val="004A57E8"/>
    <w:rsid w:val="004A7821"/>
    <w:rsid w:val="004C202B"/>
    <w:rsid w:val="004C3C89"/>
    <w:rsid w:val="004C6901"/>
    <w:rsid w:val="004C7DC2"/>
    <w:rsid w:val="004F355C"/>
    <w:rsid w:val="004F36F6"/>
    <w:rsid w:val="004F4E56"/>
    <w:rsid w:val="004F5977"/>
    <w:rsid w:val="004F7D88"/>
    <w:rsid w:val="0050224E"/>
    <w:rsid w:val="00531239"/>
    <w:rsid w:val="00551817"/>
    <w:rsid w:val="00555238"/>
    <w:rsid w:val="00562A74"/>
    <w:rsid w:val="005729EE"/>
    <w:rsid w:val="005779F5"/>
    <w:rsid w:val="00583510"/>
    <w:rsid w:val="00583BC8"/>
    <w:rsid w:val="00586AF5"/>
    <w:rsid w:val="005A7C10"/>
    <w:rsid w:val="005B63BB"/>
    <w:rsid w:val="005C214D"/>
    <w:rsid w:val="005C3E4E"/>
    <w:rsid w:val="005C4DFA"/>
    <w:rsid w:val="005D084F"/>
    <w:rsid w:val="005D6E7B"/>
    <w:rsid w:val="005E03FB"/>
    <w:rsid w:val="005E32D1"/>
    <w:rsid w:val="005E4CA8"/>
    <w:rsid w:val="005F0251"/>
    <w:rsid w:val="005F12A8"/>
    <w:rsid w:val="005F513E"/>
    <w:rsid w:val="0060204C"/>
    <w:rsid w:val="00605158"/>
    <w:rsid w:val="00607C3F"/>
    <w:rsid w:val="00607CE0"/>
    <w:rsid w:val="00626C57"/>
    <w:rsid w:val="00633C25"/>
    <w:rsid w:val="00635146"/>
    <w:rsid w:val="00650118"/>
    <w:rsid w:val="00650FB1"/>
    <w:rsid w:val="00656528"/>
    <w:rsid w:val="00665E4C"/>
    <w:rsid w:val="00667055"/>
    <w:rsid w:val="00676F80"/>
    <w:rsid w:val="00677742"/>
    <w:rsid w:val="00680BF1"/>
    <w:rsid w:val="00685F11"/>
    <w:rsid w:val="006932DC"/>
    <w:rsid w:val="006941BB"/>
    <w:rsid w:val="006B472C"/>
    <w:rsid w:val="006C15B9"/>
    <w:rsid w:val="006C300D"/>
    <w:rsid w:val="006D19DC"/>
    <w:rsid w:val="006D530F"/>
    <w:rsid w:val="006D5314"/>
    <w:rsid w:val="006E3731"/>
    <w:rsid w:val="006E4EA8"/>
    <w:rsid w:val="006F1AEE"/>
    <w:rsid w:val="006F3740"/>
    <w:rsid w:val="006F6F76"/>
    <w:rsid w:val="0070538E"/>
    <w:rsid w:val="00706F80"/>
    <w:rsid w:val="0071348E"/>
    <w:rsid w:val="00713B34"/>
    <w:rsid w:val="007178F6"/>
    <w:rsid w:val="00720F5C"/>
    <w:rsid w:val="00721B21"/>
    <w:rsid w:val="00722ED3"/>
    <w:rsid w:val="007278AE"/>
    <w:rsid w:val="00732A5E"/>
    <w:rsid w:val="0073544B"/>
    <w:rsid w:val="0073665A"/>
    <w:rsid w:val="007377E0"/>
    <w:rsid w:val="0074090F"/>
    <w:rsid w:val="007452FD"/>
    <w:rsid w:val="00746E2F"/>
    <w:rsid w:val="00752D26"/>
    <w:rsid w:val="00761A8F"/>
    <w:rsid w:val="00772E4A"/>
    <w:rsid w:val="00774E2D"/>
    <w:rsid w:val="00791E12"/>
    <w:rsid w:val="007A2E6A"/>
    <w:rsid w:val="007B5826"/>
    <w:rsid w:val="007B58F8"/>
    <w:rsid w:val="007B7B9B"/>
    <w:rsid w:val="007C1033"/>
    <w:rsid w:val="007C39CA"/>
    <w:rsid w:val="007D105C"/>
    <w:rsid w:val="007D174F"/>
    <w:rsid w:val="007D5525"/>
    <w:rsid w:val="007D6911"/>
    <w:rsid w:val="007E0D06"/>
    <w:rsid w:val="007E378D"/>
    <w:rsid w:val="008025F5"/>
    <w:rsid w:val="00804E8E"/>
    <w:rsid w:val="00807129"/>
    <w:rsid w:val="008167ED"/>
    <w:rsid w:val="00816AD7"/>
    <w:rsid w:val="00816FD2"/>
    <w:rsid w:val="00820BB7"/>
    <w:rsid w:val="00820E18"/>
    <w:rsid w:val="00821F13"/>
    <w:rsid w:val="00823BAE"/>
    <w:rsid w:val="008346D5"/>
    <w:rsid w:val="0083686A"/>
    <w:rsid w:val="00871C17"/>
    <w:rsid w:val="00875351"/>
    <w:rsid w:val="008770D7"/>
    <w:rsid w:val="008774D7"/>
    <w:rsid w:val="00887AA0"/>
    <w:rsid w:val="0089134D"/>
    <w:rsid w:val="00895AE4"/>
    <w:rsid w:val="008A0C1E"/>
    <w:rsid w:val="008A29BD"/>
    <w:rsid w:val="008A60FF"/>
    <w:rsid w:val="008B6CF6"/>
    <w:rsid w:val="008B715F"/>
    <w:rsid w:val="008C0840"/>
    <w:rsid w:val="008D1DA8"/>
    <w:rsid w:val="008D20C4"/>
    <w:rsid w:val="008E021E"/>
    <w:rsid w:val="008E0D23"/>
    <w:rsid w:val="008E2AC3"/>
    <w:rsid w:val="008E5A96"/>
    <w:rsid w:val="00904504"/>
    <w:rsid w:val="009107E6"/>
    <w:rsid w:val="00921DFF"/>
    <w:rsid w:val="00922EE9"/>
    <w:rsid w:val="009248A4"/>
    <w:rsid w:val="00931001"/>
    <w:rsid w:val="00932D7F"/>
    <w:rsid w:val="00933449"/>
    <w:rsid w:val="0093384F"/>
    <w:rsid w:val="0094270D"/>
    <w:rsid w:val="009544D5"/>
    <w:rsid w:val="009571D8"/>
    <w:rsid w:val="00960470"/>
    <w:rsid w:val="0097604B"/>
    <w:rsid w:val="00977F6C"/>
    <w:rsid w:val="00982031"/>
    <w:rsid w:val="00983D3C"/>
    <w:rsid w:val="009A0018"/>
    <w:rsid w:val="009A6DBE"/>
    <w:rsid w:val="009B1AD8"/>
    <w:rsid w:val="009B3856"/>
    <w:rsid w:val="009C2164"/>
    <w:rsid w:val="009C7EE2"/>
    <w:rsid w:val="009D1465"/>
    <w:rsid w:val="009D427B"/>
    <w:rsid w:val="009D4BE3"/>
    <w:rsid w:val="009D55C7"/>
    <w:rsid w:val="009D6F03"/>
    <w:rsid w:val="009E3658"/>
    <w:rsid w:val="009E52E7"/>
    <w:rsid w:val="00A019FC"/>
    <w:rsid w:val="00A027A6"/>
    <w:rsid w:val="00A06722"/>
    <w:rsid w:val="00A15B69"/>
    <w:rsid w:val="00A1632E"/>
    <w:rsid w:val="00A16736"/>
    <w:rsid w:val="00A21310"/>
    <w:rsid w:val="00A25D22"/>
    <w:rsid w:val="00A262A3"/>
    <w:rsid w:val="00A26406"/>
    <w:rsid w:val="00A34FAC"/>
    <w:rsid w:val="00A44DB8"/>
    <w:rsid w:val="00A456CE"/>
    <w:rsid w:val="00A4698F"/>
    <w:rsid w:val="00A51511"/>
    <w:rsid w:val="00A56B7D"/>
    <w:rsid w:val="00A60D97"/>
    <w:rsid w:val="00A628A8"/>
    <w:rsid w:val="00A8240B"/>
    <w:rsid w:val="00A8598C"/>
    <w:rsid w:val="00A94786"/>
    <w:rsid w:val="00AA1C34"/>
    <w:rsid w:val="00AB1F90"/>
    <w:rsid w:val="00AB1FD1"/>
    <w:rsid w:val="00AB3891"/>
    <w:rsid w:val="00AB42E3"/>
    <w:rsid w:val="00AB5A5C"/>
    <w:rsid w:val="00AC2F1E"/>
    <w:rsid w:val="00AC6433"/>
    <w:rsid w:val="00AC78B4"/>
    <w:rsid w:val="00AD2703"/>
    <w:rsid w:val="00AD5815"/>
    <w:rsid w:val="00AE0DA4"/>
    <w:rsid w:val="00AE0EB0"/>
    <w:rsid w:val="00AF1780"/>
    <w:rsid w:val="00AF17FE"/>
    <w:rsid w:val="00AF2751"/>
    <w:rsid w:val="00B00D58"/>
    <w:rsid w:val="00B03435"/>
    <w:rsid w:val="00B11466"/>
    <w:rsid w:val="00B11FCC"/>
    <w:rsid w:val="00B12530"/>
    <w:rsid w:val="00B14370"/>
    <w:rsid w:val="00B22093"/>
    <w:rsid w:val="00B34DCD"/>
    <w:rsid w:val="00B51D8B"/>
    <w:rsid w:val="00B5274D"/>
    <w:rsid w:val="00B552A0"/>
    <w:rsid w:val="00B61804"/>
    <w:rsid w:val="00B63732"/>
    <w:rsid w:val="00B6636F"/>
    <w:rsid w:val="00B679DB"/>
    <w:rsid w:val="00B71121"/>
    <w:rsid w:val="00B819B2"/>
    <w:rsid w:val="00B847D9"/>
    <w:rsid w:val="00B908A3"/>
    <w:rsid w:val="00B94A2F"/>
    <w:rsid w:val="00B972CB"/>
    <w:rsid w:val="00BB3505"/>
    <w:rsid w:val="00BB40A5"/>
    <w:rsid w:val="00BB5BC6"/>
    <w:rsid w:val="00BB617D"/>
    <w:rsid w:val="00BD029F"/>
    <w:rsid w:val="00BD0B89"/>
    <w:rsid w:val="00C10ABE"/>
    <w:rsid w:val="00C2194B"/>
    <w:rsid w:val="00C316F5"/>
    <w:rsid w:val="00C373D6"/>
    <w:rsid w:val="00C44AAE"/>
    <w:rsid w:val="00C46F58"/>
    <w:rsid w:val="00C47122"/>
    <w:rsid w:val="00C53848"/>
    <w:rsid w:val="00C62550"/>
    <w:rsid w:val="00C815BB"/>
    <w:rsid w:val="00C823AC"/>
    <w:rsid w:val="00C87005"/>
    <w:rsid w:val="00C91604"/>
    <w:rsid w:val="00CB2129"/>
    <w:rsid w:val="00CB383F"/>
    <w:rsid w:val="00CC0B73"/>
    <w:rsid w:val="00CC2474"/>
    <w:rsid w:val="00CC2ACE"/>
    <w:rsid w:val="00CD1534"/>
    <w:rsid w:val="00CD4BED"/>
    <w:rsid w:val="00CD75E4"/>
    <w:rsid w:val="00CE0419"/>
    <w:rsid w:val="00CE707C"/>
    <w:rsid w:val="00D005A1"/>
    <w:rsid w:val="00D0400E"/>
    <w:rsid w:val="00D13F93"/>
    <w:rsid w:val="00D13FAE"/>
    <w:rsid w:val="00D26E54"/>
    <w:rsid w:val="00D429B8"/>
    <w:rsid w:val="00D44A9F"/>
    <w:rsid w:val="00D45202"/>
    <w:rsid w:val="00D46A92"/>
    <w:rsid w:val="00D472DC"/>
    <w:rsid w:val="00D56C0D"/>
    <w:rsid w:val="00D62695"/>
    <w:rsid w:val="00D63A80"/>
    <w:rsid w:val="00D65B67"/>
    <w:rsid w:val="00D71099"/>
    <w:rsid w:val="00D729C2"/>
    <w:rsid w:val="00D83D17"/>
    <w:rsid w:val="00D84F4C"/>
    <w:rsid w:val="00D90974"/>
    <w:rsid w:val="00D97314"/>
    <w:rsid w:val="00DA5A3B"/>
    <w:rsid w:val="00DB0987"/>
    <w:rsid w:val="00DB0AD7"/>
    <w:rsid w:val="00DB104F"/>
    <w:rsid w:val="00DB2FD5"/>
    <w:rsid w:val="00DB361A"/>
    <w:rsid w:val="00DB3B30"/>
    <w:rsid w:val="00DB5173"/>
    <w:rsid w:val="00DB6927"/>
    <w:rsid w:val="00DE1A4E"/>
    <w:rsid w:val="00DE34C1"/>
    <w:rsid w:val="00DE7C76"/>
    <w:rsid w:val="00DF3A41"/>
    <w:rsid w:val="00E0415E"/>
    <w:rsid w:val="00E12D1D"/>
    <w:rsid w:val="00E151AA"/>
    <w:rsid w:val="00E215DF"/>
    <w:rsid w:val="00E22FF3"/>
    <w:rsid w:val="00E24FA8"/>
    <w:rsid w:val="00E317F3"/>
    <w:rsid w:val="00E35D48"/>
    <w:rsid w:val="00E525D2"/>
    <w:rsid w:val="00E54C25"/>
    <w:rsid w:val="00E74330"/>
    <w:rsid w:val="00E93819"/>
    <w:rsid w:val="00E94855"/>
    <w:rsid w:val="00E94F9F"/>
    <w:rsid w:val="00EA4895"/>
    <w:rsid w:val="00EA6FE5"/>
    <w:rsid w:val="00EB7023"/>
    <w:rsid w:val="00EC0338"/>
    <w:rsid w:val="00EC41FB"/>
    <w:rsid w:val="00EC6F41"/>
    <w:rsid w:val="00ED0853"/>
    <w:rsid w:val="00ED1230"/>
    <w:rsid w:val="00ED3E04"/>
    <w:rsid w:val="00ED711D"/>
    <w:rsid w:val="00EE678A"/>
    <w:rsid w:val="00EE7FA3"/>
    <w:rsid w:val="00EF012D"/>
    <w:rsid w:val="00EF13C2"/>
    <w:rsid w:val="00EF678F"/>
    <w:rsid w:val="00F01BD6"/>
    <w:rsid w:val="00F02276"/>
    <w:rsid w:val="00F0235C"/>
    <w:rsid w:val="00F02C3D"/>
    <w:rsid w:val="00F04571"/>
    <w:rsid w:val="00F1015C"/>
    <w:rsid w:val="00F175DC"/>
    <w:rsid w:val="00F220C7"/>
    <w:rsid w:val="00F263A4"/>
    <w:rsid w:val="00F43B4D"/>
    <w:rsid w:val="00F44270"/>
    <w:rsid w:val="00F50A82"/>
    <w:rsid w:val="00F56793"/>
    <w:rsid w:val="00F6215C"/>
    <w:rsid w:val="00F719B9"/>
    <w:rsid w:val="00F75991"/>
    <w:rsid w:val="00F8110D"/>
    <w:rsid w:val="00F86E26"/>
    <w:rsid w:val="00F9069B"/>
    <w:rsid w:val="00F9657B"/>
    <w:rsid w:val="00FA2FBD"/>
    <w:rsid w:val="00FB35DE"/>
    <w:rsid w:val="00FB55B7"/>
    <w:rsid w:val="00FB59DA"/>
    <w:rsid w:val="00FB6DD7"/>
    <w:rsid w:val="00FB703D"/>
    <w:rsid w:val="00FC27F7"/>
    <w:rsid w:val="00FD2FBF"/>
    <w:rsid w:val="00FD402D"/>
    <w:rsid w:val="00FD7C43"/>
    <w:rsid w:val="00FE0D06"/>
    <w:rsid w:val="00FE26FB"/>
    <w:rsid w:val="00FE3393"/>
    <w:rsid w:val="00FE5ED8"/>
    <w:rsid w:val="00FE760A"/>
    <w:rsid w:val="00FF1B9D"/>
    <w:rsid w:val="00FF5E35"/>
    <w:rsid w:val="241010F0"/>
    <w:rsid w:val="4E4F7EE5"/>
    <w:rsid w:val="5EDD643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7E496C99"/>
  <w15:docId w15:val="{CC713EEE-D4BD-432C-868E-EE23C58A4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9"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uiPriority="0"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uiPriority="0" w:qFormat="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uiPriority="0" w:qFormat="1"/>
    <w:lsdException w:name="Strong" w:locked="1" w:uiPriority="0"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uiPriority="0" w:qFormat="1"/>
    <w:lsdException w:name="HTML Definition" w:uiPriority="0" w:qFormat="1"/>
    <w:lsdException w:name="HTML Keyboard" w:uiPriority="0" w:qFormat="1"/>
    <w:lsdException w:name="HTML Preformatted" w:semiHidden="1" w:unhideWhenUsed="1"/>
    <w:lsdException w:name="HTML Sample" w:uiPriority="0" w:qFormat="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locked="1"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alibri"/>
      <w:kern w:val="10"/>
      <w:sz w:val="21"/>
      <w:szCs w:val="21"/>
    </w:rPr>
  </w:style>
  <w:style w:type="paragraph" w:styleId="1">
    <w:name w:val="heading 1"/>
    <w:basedOn w:val="a"/>
    <w:next w:val="a"/>
    <w:link w:val="10"/>
    <w:uiPriority w:val="9"/>
    <w:qFormat/>
    <w:locked/>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
    <w:link w:val="20"/>
    <w:qFormat/>
    <w:locked/>
    <w:pPr>
      <w:keepNext/>
      <w:keepLines/>
      <w:spacing w:line="560" w:lineRule="exact"/>
      <w:ind w:firstLineChars="200" w:firstLine="420"/>
      <w:jc w:val="left"/>
      <w:outlineLvl w:val="1"/>
    </w:pPr>
    <w:rPr>
      <w:rFonts w:ascii="Arial" w:eastAsia="黑体" w:hAnsi="Arial" w:cs="Times New Roman"/>
      <w:kern w:val="2"/>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qFormat/>
    <w:pPr>
      <w:adjustRightInd w:val="0"/>
      <w:snapToGrid w:val="0"/>
      <w:spacing w:line="360" w:lineRule="auto"/>
      <w:ind w:firstLine="420"/>
    </w:pPr>
    <w:rPr>
      <w:rFonts w:ascii="Times New Roman" w:hAnsi="Times New Roman" w:cs="Times New Roman"/>
      <w:kern w:val="2"/>
      <w:sz w:val="24"/>
      <w:szCs w:val="20"/>
    </w:rPr>
  </w:style>
  <w:style w:type="paragraph" w:styleId="a4">
    <w:name w:val="Body Text"/>
    <w:basedOn w:val="a"/>
    <w:link w:val="a5"/>
    <w:autoRedefine/>
    <w:qFormat/>
    <w:rPr>
      <w:rFonts w:ascii="仿宋_GB2312" w:eastAsia="仿宋_GB2312" w:hAnsi="Times New Roman" w:cs="仿宋_GB2312"/>
      <w:b/>
      <w:bCs/>
      <w:kern w:val="2"/>
      <w:sz w:val="32"/>
      <w:szCs w:val="32"/>
    </w:rPr>
  </w:style>
  <w:style w:type="paragraph" w:styleId="a6">
    <w:name w:val="Body Text Indent"/>
    <w:basedOn w:val="a"/>
    <w:link w:val="a7"/>
    <w:autoRedefine/>
    <w:qFormat/>
    <w:pPr>
      <w:spacing w:line="700" w:lineRule="exact"/>
      <w:ind w:left="960"/>
    </w:pPr>
    <w:rPr>
      <w:rFonts w:ascii="Times New Roman" w:hAnsi="Times New Roman" w:cs="Times New Roman"/>
      <w:kern w:val="2"/>
      <w:sz w:val="44"/>
      <w:szCs w:val="20"/>
    </w:rPr>
  </w:style>
  <w:style w:type="paragraph" w:styleId="a8">
    <w:name w:val="Plain Text"/>
    <w:basedOn w:val="a"/>
    <w:link w:val="a9"/>
    <w:autoRedefine/>
    <w:qFormat/>
    <w:rsid w:val="00E24FA8"/>
    <w:pPr>
      <w:ind w:left="210" w:hangingChars="100" w:hanging="210"/>
    </w:pPr>
    <w:rPr>
      <w:rFonts w:ascii="Times New Roman" w:eastAsiaTheme="minorEastAsia" w:hAnsi="Times New Roman" w:cs="Times New Roman"/>
      <w:kern w:val="2"/>
    </w:rPr>
  </w:style>
  <w:style w:type="paragraph" w:styleId="aa">
    <w:name w:val="Date"/>
    <w:basedOn w:val="a"/>
    <w:next w:val="a"/>
    <w:link w:val="ab"/>
    <w:autoRedefine/>
    <w:qFormat/>
    <w:pPr>
      <w:ind w:leftChars="2500" w:left="100"/>
    </w:pPr>
    <w:rPr>
      <w:rFonts w:ascii="Times New Roman" w:eastAsia="仿宋_GB2312" w:hAnsi="Times New Roman" w:cs="Times New Roman"/>
      <w:kern w:val="2"/>
      <w:sz w:val="32"/>
      <w:szCs w:val="32"/>
    </w:rPr>
  </w:style>
  <w:style w:type="paragraph" w:styleId="21">
    <w:name w:val="Body Text Indent 2"/>
    <w:basedOn w:val="a"/>
    <w:link w:val="22"/>
    <w:qFormat/>
    <w:pPr>
      <w:spacing w:after="120" w:line="480" w:lineRule="auto"/>
      <w:ind w:leftChars="200" w:left="420"/>
    </w:pPr>
    <w:rPr>
      <w:rFonts w:ascii="Times New Roman" w:hAnsi="Times New Roman" w:cs="Times New Roman"/>
      <w:kern w:val="2"/>
      <w:szCs w:val="24"/>
    </w:rPr>
  </w:style>
  <w:style w:type="paragraph" w:styleId="ac">
    <w:name w:val="Balloon Text"/>
    <w:basedOn w:val="a"/>
    <w:link w:val="ad"/>
    <w:autoRedefine/>
    <w:qFormat/>
    <w:rPr>
      <w:sz w:val="18"/>
      <w:szCs w:val="18"/>
    </w:rPr>
  </w:style>
  <w:style w:type="paragraph" w:styleId="ae">
    <w:name w:val="footer"/>
    <w:basedOn w:val="a"/>
    <w:link w:val="af"/>
    <w:autoRedefine/>
    <w:uiPriority w:val="99"/>
    <w:qFormat/>
    <w:pPr>
      <w:tabs>
        <w:tab w:val="center" w:pos="4153"/>
        <w:tab w:val="right" w:pos="8306"/>
      </w:tabs>
      <w:snapToGrid w:val="0"/>
      <w:jc w:val="left"/>
    </w:pPr>
    <w:rPr>
      <w:sz w:val="18"/>
      <w:szCs w:val="18"/>
    </w:rPr>
  </w:style>
  <w:style w:type="paragraph" w:styleId="af0">
    <w:name w:val="header"/>
    <w:basedOn w:val="a"/>
    <w:link w:val="af1"/>
    <w:autoRedefine/>
    <w:uiPriority w:val="99"/>
    <w:qFormat/>
    <w:pPr>
      <w:pBdr>
        <w:bottom w:val="single" w:sz="6" w:space="1" w:color="auto"/>
      </w:pBdr>
      <w:tabs>
        <w:tab w:val="center" w:pos="4153"/>
        <w:tab w:val="right" w:pos="8306"/>
      </w:tabs>
      <w:snapToGrid w:val="0"/>
      <w:jc w:val="center"/>
    </w:pPr>
    <w:rPr>
      <w:sz w:val="18"/>
      <w:szCs w:val="18"/>
    </w:rPr>
  </w:style>
  <w:style w:type="paragraph" w:styleId="af2">
    <w:name w:val="Subtitle"/>
    <w:basedOn w:val="a"/>
    <w:next w:val="a"/>
    <w:link w:val="af3"/>
    <w:autoRedefine/>
    <w:qFormat/>
    <w:locked/>
    <w:pPr>
      <w:spacing w:line="360" w:lineRule="auto"/>
      <w:jc w:val="center"/>
    </w:pPr>
    <w:rPr>
      <w:rFonts w:ascii="宋体" w:hAnsi="宋体" w:cs="Times New Roman"/>
      <w:b/>
      <w:bCs/>
      <w:kern w:val="28"/>
      <w:sz w:val="32"/>
      <w:szCs w:val="32"/>
    </w:rPr>
  </w:style>
  <w:style w:type="paragraph" w:styleId="af4">
    <w:name w:val="Normal (Web)"/>
    <w:basedOn w:val="a"/>
    <w:autoRedefine/>
    <w:qFormat/>
    <w:pPr>
      <w:widowControl/>
      <w:spacing w:before="100" w:beforeAutospacing="1" w:after="100" w:afterAutospacing="1"/>
      <w:jc w:val="left"/>
    </w:pPr>
    <w:rPr>
      <w:rFonts w:ascii="宋体" w:hAnsi="宋体" w:cs="Times New Roman"/>
      <w:kern w:val="0"/>
      <w:sz w:val="24"/>
      <w:szCs w:val="24"/>
    </w:rPr>
  </w:style>
  <w:style w:type="paragraph" w:styleId="af5">
    <w:name w:val="Body Text First Indent"/>
    <w:basedOn w:val="a4"/>
    <w:next w:val="a"/>
    <w:link w:val="af6"/>
    <w:autoRedefine/>
    <w:uiPriority w:val="99"/>
    <w:qFormat/>
    <w:pPr>
      <w:spacing w:after="120" w:line="275" w:lineRule="atLeast"/>
      <w:textAlignment w:val="baseline"/>
    </w:pPr>
    <w:rPr>
      <w:rFonts w:ascii="Times New Roman" w:eastAsia="宋体" w:cs="Times New Roman"/>
      <w:b w:val="0"/>
      <w:bCs w:val="0"/>
      <w:kern w:val="0"/>
      <w:sz w:val="28"/>
      <w:szCs w:val="24"/>
    </w:rPr>
  </w:style>
  <w:style w:type="paragraph" w:styleId="23">
    <w:name w:val="Body Text First Indent 2"/>
    <w:basedOn w:val="a6"/>
    <w:link w:val="24"/>
    <w:uiPriority w:val="99"/>
    <w:semiHidden/>
    <w:unhideWhenUsed/>
    <w:pPr>
      <w:spacing w:after="120" w:line="240" w:lineRule="auto"/>
      <w:ind w:leftChars="200" w:left="420" w:firstLineChars="200" w:firstLine="420"/>
    </w:pPr>
    <w:rPr>
      <w:rFonts w:ascii="Calibri" w:hAnsi="Calibri" w:cs="Calibri"/>
      <w:kern w:val="10"/>
      <w:sz w:val="21"/>
      <w:szCs w:val="21"/>
    </w:rPr>
  </w:style>
  <w:style w:type="table" w:styleId="af7">
    <w:name w:val="Table Grid"/>
    <w:basedOn w:val="a1"/>
    <w:autoRedefine/>
    <w:uiPriority w:val="59"/>
    <w:qFormat/>
    <w:locked/>
    <w:rPr>
      <w:rFonts w:asciiTheme="minorHAnsi" w:eastAsiaTheme="minorEastAsia" w:hAnsiTheme="minorHAnsi" w:cstheme="minorBidi"/>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8">
    <w:name w:val="Strong"/>
    <w:basedOn w:val="a0"/>
    <w:autoRedefine/>
    <w:qFormat/>
    <w:locked/>
    <w:rPr>
      <w:b/>
      <w:bCs/>
    </w:rPr>
  </w:style>
  <w:style w:type="character" w:styleId="af9">
    <w:name w:val="page number"/>
    <w:basedOn w:val="a0"/>
    <w:autoRedefine/>
    <w:qFormat/>
    <w:rPr>
      <w:rFonts w:cs="Times New Roman"/>
    </w:rPr>
  </w:style>
  <w:style w:type="character" w:styleId="afa">
    <w:name w:val="FollowedHyperlink"/>
    <w:autoRedefine/>
    <w:qFormat/>
    <w:rPr>
      <w:color w:val="551A8B"/>
      <w:u w:val="single"/>
    </w:rPr>
  </w:style>
  <w:style w:type="character" w:styleId="afb">
    <w:name w:val="line number"/>
    <w:basedOn w:val="a0"/>
    <w:autoRedefine/>
    <w:qFormat/>
  </w:style>
  <w:style w:type="character" w:styleId="HTML">
    <w:name w:val="HTML Definition"/>
    <w:autoRedefine/>
    <w:qFormat/>
    <w:rPr>
      <w:i/>
    </w:rPr>
  </w:style>
  <w:style w:type="character" w:styleId="afc">
    <w:name w:val="Hyperlink"/>
    <w:autoRedefine/>
    <w:qFormat/>
    <w:rPr>
      <w:color w:val="0000FF"/>
      <w:u w:val="single"/>
    </w:rPr>
  </w:style>
  <w:style w:type="character" w:styleId="HTML0">
    <w:name w:val="HTML Code"/>
    <w:autoRedefine/>
    <w:qFormat/>
    <w:rPr>
      <w:rFonts w:ascii="monospace" w:eastAsia="monospace" w:hAnsi="monospace" w:cs="monospace"/>
      <w:sz w:val="21"/>
      <w:szCs w:val="21"/>
    </w:rPr>
  </w:style>
  <w:style w:type="character" w:styleId="HTML1">
    <w:name w:val="HTML Keyboard"/>
    <w:autoRedefine/>
    <w:qFormat/>
    <w:rPr>
      <w:rFonts w:ascii="monospace" w:eastAsia="monospace" w:hAnsi="monospace" w:cs="monospace" w:hint="default"/>
      <w:sz w:val="21"/>
      <w:szCs w:val="21"/>
    </w:rPr>
  </w:style>
  <w:style w:type="character" w:styleId="HTML2">
    <w:name w:val="HTML Sample"/>
    <w:autoRedefine/>
    <w:qFormat/>
    <w:rPr>
      <w:rFonts w:ascii="monospace" w:eastAsia="monospace" w:hAnsi="monospace" w:cs="monospace" w:hint="default"/>
      <w:sz w:val="21"/>
      <w:szCs w:val="21"/>
    </w:rPr>
  </w:style>
  <w:style w:type="character" w:customStyle="1" w:styleId="af1">
    <w:name w:val="页眉 字符"/>
    <w:basedOn w:val="a0"/>
    <w:link w:val="af0"/>
    <w:autoRedefine/>
    <w:uiPriority w:val="99"/>
    <w:qFormat/>
    <w:locked/>
    <w:rPr>
      <w:rFonts w:ascii="Calibri" w:eastAsia="宋体" w:hAnsi="Calibri" w:cs="Calibri"/>
      <w:kern w:val="10"/>
      <w:sz w:val="18"/>
      <w:szCs w:val="18"/>
    </w:rPr>
  </w:style>
  <w:style w:type="character" w:customStyle="1" w:styleId="af">
    <w:name w:val="页脚 字符"/>
    <w:basedOn w:val="a0"/>
    <w:link w:val="ae"/>
    <w:autoRedefine/>
    <w:uiPriority w:val="99"/>
    <w:qFormat/>
    <w:locked/>
    <w:rPr>
      <w:rFonts w:ascii="Calibri" w:eastAsia="宋体" w:hAnsi="Calibri" w:cs="Calibri"/>
      <w:kern w:val="10"/>
      <w:sz w:val="18"/>
      <w:szCs w:val="18"/>
    </w:rPr>
  </w:style>
  <w:style w:type="character" w:customStyle="1" w:styleId="a5">
    <w:name w:val="正文文本 字符"/>
    <w:basedOn w:val="a0"/>
    <w:link w:val="a4"/>
    <w:autoRedefine/>
    <w:qFormat/>
    <w:locked/>
    <w:rPr>
      <w:rFonts w:cs="Times New Roman"/>
      <w:kern w:val="10"/>
      <w:sz w:val="21"/>
      <w:szCs w:val="21"/>
    </w:rPr>
  </w:style>
  <w:style w:type="character" w:customStyle="1" w:styleId="ad">
    <w:name w:val="批注框文本 字符"/>
    <w:basedOn w:val="a0"/>
    <w:link w:val="ac"/>
    <w:autoRedefine/>
    <w:qFormat/>
    <w:locked/>
    <w:rPr>
      <w:rFonts w:cs="Times New Roman"/>
      <w:kern w:val="10"/>
      <w:sz w:val="2"/>
      <w:szCs w:val="2"/>
    </w:rPr>
  </w:style>
  <w:style w:type="character" w:customStyle="1" w:styleId="a9">
    <w:name w:val="纯文本 字符"/>
    <w:basedOn w:val="a0"/>
    <w:link w:val="a8"/>
    <w:autoRedefine/>
    <w:qFormat/>
    <w:locked/>
    <w:rsid w:val="00E24FA8"/>
    <w:rPr>
      <w:rFonts w:ascii="Times New Roman" w:eastAsiaTheme="minorEastAsia" w:hAnsi="Times New Roman"/>
      <w:kern w:val="2"/>
      <w:sz w:val="21"/>
      <w:szCs w:val="21"/>
    </w:rPr>
  </w:style>
  <w:style w:type="character" w:customStyle="1" w:styleId="CharChar2">
    <w:name w:val="Char Char2"/>
    <w:basedOn w:val="a0"/>
    <w:autoRedefine/>
    <w:uiPriority w:val="99"/>
    <w:qFormat/>
    <w:rPr>
      <w:rFonts w:eastAsia="宋体" w:cs="Times New Roman"/>
      <w:kern w:val="2"/>
      <w:sz w:val="18"/>
      <w:szCs w:val="18"/>
      <w:lang w:val="en-US" w:eastAsia="zh-CN"/>
    </w:rPr>
  </w:style>
  <w:style w:type="character" w:customStyle="1" w:styleId="CharChar1">
    <w:name w:val="Char Char1"/>
    <w:basedOn w:val="a0"/>
    <w:autoRedefine/>
    <w:uiPriority w:val="99"/>
    <w:qFormat/>
    <w:rPr>
      <w:rFonts w:eastAsia="宋体" w:cs="Times New Roman"/>
      <w:kern w:val="2"/>
      <w:sz w:val="18"/>
      <w:szCs w:val="18"/>
      <w:lang w:val="en-US" w:eastAsia="zh-CN"/>
    </w:rPr>
  </w:style>
  <w:style w:type="paragraph" w:styleId="afd">
    <w:name w:val="List Paragraph"/>
    <w:basedOn w:val="a"/>
    <w:autoRedefine/>
    <w:uiPriority w:val="34"/>
    <w:qFormat/>
    <w:pPr>
      <w:ind w:firstLineChars="200" w:firstLine="420"/>
    </w:pPr>
  </w:style>
  <w:style w:type="character" w:customStyle="1" w:styleId="22">
    <w:name w:val="正文文本缩进 2 字符"/>
    <w:basedOn w:val="a0"/>
    <w:link w:val="21"/>
    <w:autoRedefine/>
    <w:qFormat/>
    <w:rPr>
      <w:rFonts w:ascii="Times New Roman" w:hAnsi="Times New Roman"/>
      <w:kern w:val="2"/>
      <w:sz w:val="21"/>
      <w:szCs w:val="24"/>
    </w:rPr>
  </w:style>
  <w:style w:type="paragraph" w:customStyle="1" w:styleId="11">
    <w:name w:val="列出段落1"/>
    <w:basedOn w:val="a"/>
    <w:autoRedefine/>
    <w:qFormat/>
    <w:pPr>
      <w:ind w:firstLineChars="200" w:firstLine="420"/>
    </w:pPr>
    <w:rPr>
      <w:rFonts w:cs="Times New Roman"/>
      <w:kern w:val="2"/>
      <w:szCs w:val="22"/>
    </w:rPr>
  </w:style>
  <w:style w:type="character" w:customStyle="1" w:styleId="10">
    <w:name w:val="标题 1 字符"/>
    <w:basedOn w:val="a0"/>
    <w:link w:val="1"/>
    <w:autoRedefine/>
    <w:uiPriority w:val="9"/>
    <w:qFormat/>
    <w:rPr>
      <w:rFonts w:ascii="Times New Roman" w:hAnsi="Times New Roman"/>
      <w:b/>
      <w:bCs/>
      <w:kern w:val="44"/>
      <w:sz w:val="44"/>
      <w:szCs w:val="44"/>
    </w:rPr>
  </w:style>
  <w:style w:type="character" w:customStyle="1" w:styleId="20">
    <w:name w:val="标题 2 字符"/>
    <w:basedOn w:val="a0"/>
    <w:link w:val="2"/>
    <w:autoRedefine/>
    <w:qFormat/>
    <w:rPr>
      <w:rFonts w:ascii="Arial" w:eastAsia="黑体" w:hAnsi="Arial"/>
      <w:kern w:val="2"/>
      <w:sz w:val="28"/>
      <w:szCs w:val="24"/>
    </w:rPr>
  </w:style>
  <w:style w:type="character" w:customStyle="1" w:styleId="GB2312">
    <w:name w:val="样式 (中文) 仿宋_GB2312 三号"/>
    <w:autoRedefine/>
    <w:qFormat/>
    <w:rPr>
      <w:rFonts w:ascii="仿宋_GB2312" w:eastAsia="仿宋_GB2312" w:hint="eastAsia"/>
      <w:sz w:val="32"/>
    </w:rPr>
  </w:style>
  <w:style w:type="paragraph" w:customStyle="1" w:styleId="afe">
    <w:name w:val="大标题"/>
    <w:basedOn w:val="a"/>
    <w:autoRedefine/>
    <w:qFormat/>
    <w:pPr>
      <w:adjustRightInd w:val="0"/>
      <w:snapToGrid w:val="0"/>
      <w:spacing w:before="20" w:after="20"/>
      <w:jc w:val="center"/>
    </w:pPr>
    <w:rPr>
      <w:rFonts w:ascii="Times New Roman" w:eastAsia="仿宋_GB2312" w:hAnsi="Times New Roman" w:cs="Times New Roman"/>
      <w:color w:val="000000"/>
      <w:spacing w:val="-8"/>
      <w:kern w:val="0"/>
      <w:sz w:val="44"/>
      <w:szCs w:val="32"/>
    </w:rPr>
  </w:style>
  <w:style w:type="paragraph" w:customStyle="1" w:styleId="Style17">
    <w:name w:val="_Style 17"/>
    <w:basedOn w:val="a"/>
    <w:autoRedefine/>
    <w:uiPriority w:val="34"/>
    <w:qFormat/>
    <w:pPr>
      <w:ind w:firstLineChars="200" w:firstLine="420"/>
    </w:pPr>
    <w:rPr>
      <w:rFonts w:eastAsia="仿宋_GB2312" w:cs="Times New Roman"/>
      <w:kern w:val="2"/>
      <w:sz w:val="32"/>
      <w:szCs w:val="22"/>
    </w:rPr>
  </w:style>
  <w:style w:type="paragraph" w:customStyle="1" w:styleId="kltext6">
    <w:name w:val="kl_text6"/>
    <w:basedOn w:val="a"/>
    <w:autoRedefine/>
    <w:qFormat/>
    <w:pPr>
      <w:spacing w:line="294" w:lineRule="atLeast"/>
      <w:jc w:val="left"/>
    </w:pPr>
    <w:rPr>
      <w:rFonts w:ascii="Times New Roman" w:eastAsia="仿宋_GB2312" w:hAnsi="Times New Roman" w:cs="Times New Roman"/>
      <w:color w:val="353535"/>
      <w:kern w:val="0"/>
    </w:rPr>
  </w:style>
  <w:style w:type="paragraph" w:customStyle="1" w:styleId="aff">
    <w:name w:val="主题词"/>
    <w:basedOn w:val="a"/>
    <w:next w:val="a"/>
    <w:autoRedefine/>
    <w:qFormat/>
    <w:pPr>
      <w:adjustRightInd w:val="0"/>
      <w:snapToGrid w:val="0"/>
      <w:spacing w:before="26" w:after="26" w:line="312" w:lineRule="auto"/>
      <w:jc w:val="left"/>
    </w:pPr>
    <w:rPr>
      <w:rFonts w:ascii="Times New Roman" w:eastAsia="黑体" w:hAnsi="Times New Roman" w:cs="Times New Roman"/>
      <w:color w:val="000000"/>
      <w:spacing w:val="-8"/>
      <w:kern w:val="0"/>
      <w:sz w:val="32"/>
      <w:szCs w:val="32"/>
    </w:rPr>
  </w:style>
  <w:style w:type="character" w:customStyle="1" w:styleId="ab">
    <w:name w:val="日期 字符"/>
    <w:basedOn w:val="a0"/>
    <w:link w:val="aa"/>
    <w:autoRedefine/>
    <w:qFormat/>
    <w:rPr>
      <w:rFonts w:ascii="Times New Roman" w:eastAsia="仿宋_GB2312" w:hAnsi="Times New Roman"/>
      <w:kern w:val="2"/>
      <w:sz w:val="32"/>
      <w:szCs w:val="32"/>
    </w:rPr>
  </w:style>
  <w:style w:type="character" w:customStyle="1" w:styleId="af3">
    <w:name w:val="副标题 字符"/>
    <w:basedOn w:val="a0"/>
    <w:link w:val="af2"/>
    <w:autoRedefine/>
    <w:qFormat/>
    <w:rPr>
      <w:rFonts w:ascii="宋体" w:hAnsi="宋体"/>
      <w:b/>
      <w:bCs/>
      <w:kern w:val="28"/>
      <w:sz w:val="32"/>
      <w:szCs w:val="32"/>
    </w:rPr>
  </w:style>
  <w:style w:type="paragraph" w:customStyle="1" w:styleId="-">
    <w:name w:val="表内-宋"/>
    <w:basedOn w:val="a"/>
    <w:autoRedefine/>
    <w:qFormat/>
    <w:pPr>
      <w:spacing w:line="360" w:lineRule="exact"/>
      <w:jc w:val="left"/>
    </w:pPr>
    <w:rPr>
      <w:rFonts w:ascii="宋体" w:hAnsi="宋体" w:cs="仿宋_GB2312" w:hint="eastAsia"/>
      <w:kern w:val="2"/>
      <w:sz w:val="24"/>
      <w:szCs w:val="24"/>
    </w:rPr>
  </w:style>
  <w:style w:type="paragraph" w:customStyle="1" w:styleId="-0">
    <w:name w:val="副标题-正"/>
    <w:basedOn w:val="a"/>
    <w:next w:val="a"/>
    <w:link w:val="-Char"/>
    <w:autoRedefine/>
    <w:qFormat/>
    <w:pPr>
      <w:spacing w:beforeLines="100" w:line="560" w:lineRule="exact"/>
      <w:jc w:val="center"/>
    </w:pPr>
    <w:rPr>
      <w:rFonts w:ascii="Times New Roman" w:eastAsia="方正小标宋简体" w:hAnsi="Times New Roman" w:cs="Times New Roman"/>
      <w:kern w:val="2"/>
      <w:sz w:val="44"/>
      <w:szCs w:val="44"/>
    </w:rPr>
  </w:style>
  <w:style w:type="character" w:customStyle="1" w:styleId="-Char">
    <w:name w:val="副标题-正 Char"/>
    <w:link w:val="-0"/>
    <w:autoRedefine/>
    <w:qFormat/>
    <w:rPr>
      <w:rFonts w:ascii="Times New Roman" w:eastAsia="方正小标宋简体" w:hAnsi="Times New Roman"/>
      <w:kern w:val="2"/>
      <w:sz w:val="44"/>
      <w:szCs w:val="44"/>
    </w:rPr>
  </w:style>
  <w:style w:type="character" w:customStyle="1" w:styleId="af6">
    <w:name w:val="正文首行缩进 字符"/>
    <w:basedOn w:val="a5"/>
    <w:link w:val="af5"/>
    <w:autoRedefine/>
    <w:uiPriority w:val="99"/>
    <w:qFormat/>
    <w:rPr>
      <w:rFonts w:ascii="Times New Roman" w:hAnsi="Times New Roman" w:cs="Times New Roman"/>
      <w:kern w:val="10"/>
      <w:sz w:val="28"/>
      <w:szCs w:val="24"/>
    </w:rPr>
  </w:style>
  <w:style w:type="character" w:customStyle="1" w:styleId="a7">
    <w:name w:val="正文文本缩进 字符"/>
    <w:basedOn w:val="a0"/>
    <w:link w:val="a6"/>
    <w:autoRedefine/>
    <w:qFormat/>
    <w:rPr>
      <w:rFonts w:ascii="Times New Roman" w:hAnsi="Times New Roman"/>
      <w:kern w:val="2"/>
      <w:sz w:val="44"/>
    </w:rPr>
  </w:style>
  <w:style w:type="table" w:customStyle="1" w:styleId="12">
    <w:name w:val="网格型1"/>
    <w:basedOn w:val="a1"/>
    <w:uiPriority w:val="59"/>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51">
    <w:name w:val="font51"/>
    <w:autoRedefine/>
    <w:qFormat/>
    <w:rPr>
      <w:rFonts w:ascii="方正小标宋简体" w:eastAsia="方正小标宋简体" w:hAnsi="方正小标宋简体" w:cs="方正小标宋简体" w:hint="eastAsia"/>
      <w:color w:val="000000"/>
      <w:sz w:val="52"/>
      <w:szCs w:val="52"/>
      <w:u w:val="single"/>
    </w:rPr>
  </w:style>
  <w:style w:type="character" w:customStyle="1" w:styleId="font61">
    <w:name w:val="font61"/>
    <w:autoRedefine/>
    <w:qFormat/>
    <w:rPr>
      <w:rFonts w:ascii="方正小标宋简体" w:eastAsia="方正小标宋简体" w:hAnsi="方正小标宋简体" w:cs="方正小标宋简体" w:hint="eastAsia"/>
      <w:i/>
      <w:iCs/>
      <w:color w:val="000000"/>
      <w:sz w:val="52"/>
      <w:szCs w:val="52"/>
      <w:u w:val="single"/>
    </w:rPr>
  </w:style>
  <w:style w:type="character" w:customStyle="1" w:styleId="font41">
    <w:name w:val="font41"/>
    <w:autoRedefine/>
    <w:qFormat/>
    <w:rPr>
      <w:rFonts w:ascii="方正小标宋简体" w:eastAsia="方正小标宋简体" w:hAnsi="方正小标宋简体" w:cs="方正小标宋简体" w:hint="eastAsia"/>
      <w:color w:val="000000"/>
      <w:sz w:val="52"/>
      <w:szCs w:val="52"/>
      <w:u w:val="none"/>
    </w:rPr>
  </w:style>
  <w:style w:type="character" w:customStyle="1" w:styleId="24">
    <w:name w:val="正文首行缩进 2 字符"/>
    <w:basedOn w:val="a7"/>
    <w:link w:val="23"/>
    <w:uiPriority w:val="99"/>
    <w:semiHidden/>
    <w:rPr>
      <w:rFonts w:ascii="Times New Roman" w:hAnsi="Times New Roman" w:cs="Calibri"/>
      <w:kern w:val="1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DE3FAE-2C68-4637-8C46-37C2BB803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11</Pages>
  <Words>471</Words>
  <Characters>2686</Characters>
  <Application>Microsoft Office Word</Application>
  <DocSecurity>0</DocSecurity>
  <Lines>22</Lines>
  <Paragraphs>6</Paragraphs>
  <ScaleCrop>false</ScaleCrop>
  <Company>Microsoft</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001</dc:title>
  <dc:creator>User</dc:creator>
  <cp:lastModifiedBy>Admin</cp:lastModifiedBy>
  <cp:revision>18</cp:revision>
  <cp:lastPrinted>2024-04-28T02:32:00Z</cp:lastPrinted>
  <dcterms:created xsi:type="dcterms:W3CDTF">2024-06-04T08:15:00Z</dcterms:created>
  <dcterms:modified xsi:type="dcterms:W3CDTF">2024-06-13T09:16:00Z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026CF0C0E8F2495A98A1B8FA3303C60F_12</vt:lpwstr>
  </property>
</Properties>
</file>