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84"/>
          <w:szCs w:val="84"/>
        </w:rPr>
      </w:pPr>
      <w:proofErr w:type="gramStart"/>
      <w:r>
        <w:rPr>
          <w:rFonts w:eastAsia="方正小标宋简体" w:hint="eastAsia"/>
          <w:sz w:val="84"/>
          <w:szCs w:val="84"/>
        </w:rPr>
        <w:t>询</w:t>
      </w:r>
      <w:proofErr w:type="gramEnd"/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价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文</w:t>
      </w:r>
      <w:r>
        <w:rPr>
          <w:rFonts w:eastAsia="方正小标宋简体" w:hint="eastAsia"/>
          <w:sz w:val="84"/>
          <w:szCs w:val="84"/>
        </w:rPr>
        <w:t xml:space="preserve"> </w:t>
      </w:r>
      <w:r>
        <w:rPr>
          <w:rFonts w:eastAsia="方正小标宋简体" w:hint="eastAsia"/>
          <w:sz w:val="84"/>
          <w:szCs w:val="84"/>
        </w:rPr>
        <w:t>件</w:t>
      </w:r>
    </w:p>
    <w:p w:rsidR="00EF224C" w:rsidRDefault="00606620">
      <w:pPr>
        <w:snapToGrid w:val="0"/>
        <w:jc w:val="center"/>
        <w:outlineLvl w:val="0"/>
        <w:rPr>
          <w:rFonts w:eastAsia="方正大标宋简体"/>
          <w:sz w:val="44"/>
          <w:szCs w:val="44"/>
        </w:rPr>
      </w:pPr>
      <w:r>
        <w:rPr>
          <w:rFonts w:eastAsia="方正大标宋简体" w:hint="eastAsia"/>
          <w:sz w:val="44"/>
          <w:szCs w:val="44"/>
        </w:rPr>
        <w:t>（</w:t>
      </w:r>
      <w:r>
        <w:rPr>
          <w:rFonts w:eastAsia="方正大标宋简体" w:hint="eastAsia"/>
          <w:sz w:val="44"/>
          <w:szCs w:val="44"/>
        </w:rPr>
        <w:t>20</w:t>
      </w:r>
      <w:r>
        <w:rPr>
          <w:rFonts w:eastAsia="方正大标宋简体" w:hint="eastAsia"/>
          <w:sz w:val="44"/>
          <w:szCs w:val="44"/>
        </w:rPr>
        <w:t>万元（不含）以下）</w:t>
      </w: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EF224C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项目名称：</w:t>
      </w:r>
      <w:r w:rsidR="00832BAF" w:rsidRPr="00832BAF">
        <w:rPr>
          <w:rFonts w:eastAsia="方正小标宋简体" w:hint="eastAsia"/>
          <w:sz w:val="40"/>
          <w:szCs w:val="44"/>
          <w:u w:val="single"/>
        </w:rPr>
        <w:t>定向越野器材询价采购</w:t>
      </w:r>
    </w:p>
    <w:p w:rsidR="00EF224C" w:rsidRDefault="00EF224C">
      <w:pPr>
        <w:pStyle w:val="a8"/>
        <w:snapToGrid w:val="0"/>
        <w:spacing w:line="240" w:lineRule="auto"/>
        <w:ind w:leftChars="343" w:firstLineChars="350" w:firstLine="1540"/>
        <w:outlineLvl w:val="0"/>
        <w:rPr>
          <w:rFonts w:eastAsia="方正小标宋简体"/>
          <w:szCs w:val="44"/>
        </w:rPr>
      </w:pPr>
    </w:p>
    <w:p w:rsidR="00EF224C" w:rsidRDefault="00606620" w:rsidP="00D16495">
      <w:pPr>
        <w:snapToGrid w:val="0"/>
        <w:ind w:leftChars="250" w:left="700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采购单位：</w:t>
      </w:r>
      <w:proofErr w:type="gramStart"/>
      <w:r w:rsidR="00D16495" w:rsidRPr="00D16495">
        <w:rPr>
          <w:rFonts w:eastAsia="方正小标宋简体" w:hint="eastAsia"/>
          <w:sz w:val="40"/>
          <w:szCs w:val="44"/>
          <w:u w:val="single"/>
        </w:rPr>
        <w:t>陆军军医大学</w:t>
      </w:r>
      <w:r w:rsidR="00FF54C0">
        <w:rPr>
          <w:rFonts w:eastAsia="方正小标宋简体" w:hint="eastAsia"/>
          <w:sz w:val="40"/>
          <w:szCs w:val="44"/>
          <w:u w:val="single"/>
        </w:rPr>
        <w:t>教保处</w:t>
      </w:r>
      <w:proofErr w:type="gramEnd"/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EF224C">
      <w:pPr>
        <w:snapToGrid w:val="0"/>
        <w:ind w:leftChars="800" w:left="2240"/>
        <w:rPr>
          <w:rFonts w:eastAsia="方正小标宋简体"/>
          <w:sz w:val="44"/>
          <w:szCs w:val="44"/>
        </w:rPr>
      </w:pPr>
    </w:p>
    <w:p w:rsidR="00EF224C" w:rsidRDefault="00606620">
      <w:pPr>
        <w:snapToGrid w:val="0"/>
        <w:jc w:val="center"/>
        <w:outlineLvl w:val="0"/>
        <w:rPr>
          <w:rFonts w:eastAsia="方正大标宋简体"/>
          <w:sz w:val="96"/>
          <w:szCs w:val="130"/>
        </w:rPr>
      </w:pPr>
      <w:r>
        <w:rPr>
          <w:rFonts w:eastAsia="方正小标宋简体" w:hint="eastAsia"/>
          <w:sz w:val="44"/>
          <w:szCs w:val="44"/>
        </w:rPr>
        <w:t>二○二</w:t>
      </w:r>
      <w:r w:rsidR="00D16495">
        <w:rPr>
          <w:rFonts w:eastAsia="方正小标宋简体" w:hint="eastAsia"/>
          <w:sz w:val="44"/>
          <w:szCs w:val="44"/>
        </w:rPr>
        <w:t>三</w:t>
      </w:r>
      <w:r>
        <w:rPr>
          <w:rFonts w:eastAsia="方正小标宋简体" w:hint="eastAsia"/>
          <w:sz w:val="44"/>
          <w:szCs w:val="44"/>
        </w:rPr>
        <w:t>年</w:t>
      </w:r>
      <w:r w:rsidR="00832BAF">
        <w:rPr>
          <w:rFonts w:eastAsia="方正小标宋简体" w:hint="eastAsia"/>
          <w:sz w:val="44"/>
          <w:szCs w:val="44"/>
        </w:rPr>
        <w:t>八</w:t>
      </w:r>
      <w:r>
        <w:rPr>
          <w:rFonts w:eastAsia="方正小标宋简体" w:hint="eastAsia"/>
          <w:sz w:val="44"/>
          <w:szCs w:val="44"/>
        </w:rPr>
        <w:t>月</w:t>
      </w:r>
    </w:p>
    <w:p w:rsidR="00EF224C" w:rsidRDefault="00EF224C">
      <w:pPr>
        <w:snapToGrid w:val="0"/>
        <w:rPr>
          <w:rFonts w:eastAsia="方正大标宋简体"/>
          <w:sz w:val="44"/>
          <w:szCs w:val="44"/>
        </w:rPr>
      </w:pPr>
    </w:p>
    <w:p w:rsidR="00EF224C" w:rsidRDefault="00EF224C">
      <w:pPr>
        <w:snapToGrid w:val="0"/>
        <w:spacing w:line="500" w:lineRule="exact"/>
        <w:rPr>
          <w:rFonts w:eastAsia="黑体"/>
          <w:sz w:val="44"/>
        </w:rPr>
        <w:sectPr w:rsidR="00EF224C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440" w:right="1800" w:bottom="1440" w:left="1800" w:header="964" w:footer="992" w:gutter="0"/>
          <w:pgNumType w:start="1"/>
          <w:cols w:space="720"/>
          <w:titlePg/>
          <w:docGrid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询价公告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就以下项目进行询价采购，欢迎有资格的供应商参加该项目询价。</w:t>
      </w:r>
    </w:p>
    <w:p w:rsidR="00FF54C0" w:rsidRPr="00FF54C0" w:rsidRDefault="00606620" w:rsidP="00FF54C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/>
          <w:szCs w:val="28"/>
          <w:u w:val="single"/>
        </w:rPr>
      </w:pPr>
      <w:r>
        <w:rPr>
          <w:rFonts w:ascii="黑体" w:eastAsia="黑体" w:hAnsi="黑体" w:cs="黑体" w:hint="eastAsia"/>
          <w:szCs w:val="28"/>
        </w:rPr>
        <w:t>项目名称</w:t>
      </w:r>
      <w:r>
        <w:rPr>
          <w:rFonts w:ascii="仿宋_GB2312" w:eastAsia="仿宋_GB2312" w:hAnsi="仿宋_GB2312" w:cs="仿宋_GB2312" w:hint="eastAsia"/>
          <w:szCs w:val="28"/>
        </w:rPr>
        <w:t>：</w:t>
      </w:r>
      <w:r w:rsidR="00832BAF" w:rsidRPr="00832BAF">
        <w:rPr>
          <w:rFonts w:ascii="仿宋_GB2312" w:eastAsia="仿宋_GB2312" w:hint="eastAsia"/>
          <w:szCs w:val="28"/>
          <w:u w:val="single"/>
        </w:rPr>
        <w:t>定向越野器材询价采购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仿宋_GB2312" w:eastAsia="仿宋_GB2312" w:hAnsi="仿宋_GB2312" w:cs="仿宋_GB2312"/>
          <w:szCs w:val="28"/>
        </w:rPr>
      </w:pPr>
      <w:r>
        <w:rPr>
          <w:rFonts w:ascii="黑体" w:eastAsia="黑体" w:hAnsi="黑体" w:cs="黑体" w:hint="eastAsia"/>
          <w:szCs w:val="28"/>
        </w:rPr>
        <w:t>项目预算：</w:t>
      </w:r>
      <w:r w:rsidR="00FF54C0">
        <w:rPr>
          <w:rFonts w:ascii="仿宋_GB2312" w:eastAsia="仿宋_GB2312" w:hint="eastAsia"/>
          <w:szCs w:val="28"/>
          <w:u w:val="single"/>
        </w:rPr>
        <w:t>1</w:t>
      </w:r>
      <w:r w:rsidR="00832BAF">
        <w:rPr>
          <w:rFonts w:ascii="仿宋_GB2312" w:eastAsia="仿宋_GB2312" w:hint="eastAsia"/>
          <w:szCs w:val="28"/>
          <w:u w:val="single"/>
        </w:rPr>
        <w:t>5</w:t>
      </w:r>
      <w:r w:rsidR="00D16495" w:rsidRPr="00F15E7E">
        <w:rPr>
          <w:rFonts w:ascii="仿宋_GB2312" w:eastAsia="仿宋_GB2312" w:hint="eastAsia"/>
          <w:szCs w:val="28"/>
          <w:u w:val="single"/>
        </w:rPr>
        <w:t>万元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项目单位：</w:t>
      </w:r>
      <w:proofErr w:type="gramStart"/>
      <w:r w:rsidR="00D16495" w:rsidRPr="00D16495">
        <w:rPr>
          <w:rFonts w:ascii="仿宋_GB2312" w:eastAsia="仿宋_GB2312" w:hAnsi="仿宋_GB2312" w:cs="仿宋_GB2312" w:hint="eastAsia"/>
          <w:szCs w:val="28"/>
          <w:u w:val="single"/>
        </w:rPr>
        <w:t>陆军军医大学</w:t>
      </w:r>
      <w:r w:rsidR="0055333D">
        <w:rPr>
          <w:rFonts w:ascii="仿宋_GB2312" w:eastAsia="仿宋_GB2312" w:hAnsi="仿宋_GB2312" w:cs="仿宋_GB2312" w:hint="eastAsia"/>
          <w:szCs w:val="28"/>
          <w:u w:val="single"/>
        </w:rPr>
        <w:t>教保处</w:t>
      </w:r>
      <w:proofErr w:type="gramEnd"/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项目概况：</w:t>
      </w:r>
    </w:p>
    <w:tbl>
      <w:tblPr>
        <w:tblStyle w:val="af"/>
        <w:tblW w:w="4998" w:type="pct"/>
        <w:jc w:val="center"/>
        <w:tblLook w:val="04A0" w:firstRow="1" w:lastRow="0" w:firstColumn="1" w:lastColumn="0" w:noHBand="0" w:noVBand="1"/>
      </w:tblPr>
      <w:tblGrid>
        <w:gridCol w:w="813"/>
        <w:gridCol w:w="2019"/>
        <w:gridCol w:w="2840"/>
        <w:gridCol w:w="1421"/>
        <w:gridCol w:w="1426"/>
      </w:tblGrid>
      <w:tr w:rsidR="00EF224C" w:rsidTr="00F15E7E">
        <w:trPr>
          <w:jc w:val="center"/>
        </w:trPr>
        <w:tc>
          <w:tcPr>
            <w:tcW w:w="477" w:type="pct"/>
          </w:tcPr>
          <w:p w:rsidR="00EF224C" w:rsidRDefault="00606620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185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名称</w:t>
            </w:r>
          </w:p>
        </w:tc>
        <w:tc>
          <w:tcPr>
            <w:tcW w:w="166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技术要求</w:t>
            </w:r>
          </w:p>
        </w:tc>
        <w:tc>
          <w:tcPr>
            <w:tcW w:w="834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数量</w:t>
            </w:r>
          </w:p>
        </w:tc>
        <w:tc>
          <w:tcPr>
            <w:tcW w:w="837" w:type="pct"/>
          </w:tcPr>
          <w:p w:rsidR="00EF224C" w:rsidRDefault="00606620">
            <w:pPr>
              <w:pStyle w:val="ae"/>
              <w:widowControl/>
              <w:adjustRightInd w:val="0"/>
              <w:snapToGrid w:val="0"/>
              <w:spacing w:beforeAutospacing="0" w:afterAutospacing="0"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4"/>
              </w:rPr>
              <w:t>计量单位</w:t>
            </w:r>
          </w:p>
        </w:tc>
      </w:tr>
      <w:tr w:rsidR="00F15E7E" w:rsidTr="00F15E7E">
        <w:trPr>
          <w:jc w:val="center"/>
        </w:trPr>
        <w:tc>
          <w:tcPr>
            <w:tcW w:w="477" w:type="pct"/>
            <w:vAlign w:val="center"/>
          </w:tcPr>
          <w:p w:rsidR="00F15E7E" w:rsidRDefault="00F15E7E" w:rsidP="00F15E7E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185" w:type="pct"/>
            <w:vAlign w:val="center"/>
          </w:tcPr>
          <w:p w:rsidR="00F15E7E" w:rsidRPr="00832BAF" w:rsidRDefault="00832BAF" w:rsidP="00F15E7E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832BAF">
              <w:rPr>
                <w:rFonts w:eastAsiaTheme="minorEastAsia" w:hint="eastAsia"/>
                <w:sz w:val="21"/>
                <w:szCs w:val="21"/>
              </w:rPr>
              <w:t>定向越野器材询价采购</w:t>
            </w:r>
          </w:p>
        </w:tc>
        <w:tc>
          <w:tcPr>
            <w:tcW w:w="1667" w:type="pct"/>
            <w:vAlign w:val="center"/>
          </w:tcPr>
          <w:p w:rsidR="00F15E7E" w:rsidRDefault="00DC54ED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详见第二部分</w:t>
            </w:r>
            <w:r w:rsidRPr="00DC54ED">
              <w:rPr>
                <w:rFonts w:eastAsiaTheme="minorEastAsia" w:hint="eastAsia"/>
                <w:sz w:val="21"/>
                <w:szCs w:val="21"/>
              </w:rPr>
              <w:t>技术与商务需求</w:t>
            </w:r>
          </w:p>
        </w:tc>
        <w:tc>
          <w:tcPr>
            <w:tcW w:w="834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837" w:type="pct"/>
            <w:vAlign w:val="center"/>
          </w:tcPr>
          <w:p w:rsidR="00F15E7E" w:rsidRDefault="00DB328E" w:rsidP="00F15E7E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</w:tr>
    </w:tbl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供应商资格要求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（一）符合《中华人民共和国政府采购法》第二十二条资格条件：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1.具有独立承担民事责任的能力；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2.具有良好的商业信誉和健全的财务会计制度；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3.具有履行合同所必需的设备和专业技术能力；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4.有依法缴纳税收和社会保障资金的良好记录；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5.参加政府采购活动前3年内，在经营活动中没有重大违法记录；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6.法律、行政法规规定的其他条件。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（二）特定资格条件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1.采购人通过“企查查”、“天眼查”等第三方平台查询公司关联性，以及是否在军队供应商黑名单及本院不良记录中；采购人通过“信用中国”或“国家企业信用信息公示系统”</w:t>
      </w:r>
      <w:proofErr w:type="gramStart"/>
      <w:r>
        <w:rPr>
          <w:rFonts w:ascii="仿宋_GB2312" w:eastAsia="仿宋_GB2312" w:hAnsi="仿宋_GB2312" w:cs="仿宋_GB2312" w:hint="eastAsia"/>
          <w:kern w:val="0"/>
          <w:szCs w:val="28"/>
        </w:rPr>
        <w:t>查询近</w:t>
      </w:r>
      <w:proofErr w:type="gramEnd"/>
      <w:r>
        <w:rPr>
          <w:rFonts w:ascii="仿宋_GB2312" w:eastAsia="仿宋_GB2312" w:hAnsi="仿宋_GB2312" w:cs="仿宋_GB2312" w:hint="eastAsia"/>
          <w:kern w:val="0"/>
          <w:szCs w:val="28"/>
        </w:rPr>
        <w:t>3年内，报价人无因违法经营而受到刑事处罚、责令停产停业、吊销许可证或执照、较大数额罚款等行政处罚。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2.本项目不接受联合体报价。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3.单位负责人为同一人或者存在直接控股、管理关系的不同供应</w:t>
      </w:r>
      <w:r>
        <w:rPr>
          <w:rFonts w:ascii="仿宋_GB2312" w:eastAsia="仿宋_GB2312" w:hAnsi="仿宋_GB2312" w:cs="仿宋_GB2312" w:hint="eastAsia"/>
          <w:kern w:val="0"/>
          <w:szCs w:val="28"/>
        </w:rPr>
        <w:lastRenderedPageBreak/>
        <w:t>商，不得同时参加本项目（同一包）的采购活动。生产型企业生产场地为同一地址的，销售型企业之间股东有关联的，一律视为有直接控股、管理关系。供应商之间有上述关系的，应主动声明，否则将给予列入不良记录名单、3年内不得参加军队采购活动的处罚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>
        <w:rPr>
          <w:rFonts w:ascii="仿宋_GB2312" w:eastAsia="仿宋_GB2312" w:hAnsi="仿宋_GB2312" w:cs="仿宋_GB2312" w:hint="eastAsia"/>
          <w:kern w:val="0"/>
          <w:szCs w:val="28"/>
        </w:rPr>
        <w:t>参加报价供应商必须满足资格要求中的所有条款，否则其报价将被拒绝。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eastAsia="黑体"/>
          <w:szCs w:val="28"/>
        </w:rPr>
      </w:pPr>
      <w:r>
        <w:rPr>
          <w:rFonts w:eastAsia="黑体" w:hint="eastAsia"/>
          <w:szCs w:val="28"/>
        </w:rPr>
        <w:t>询价文件申领时间、方式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（一）询价文件申领时间：自公告发布之日起</w:t>
      </w:r>
      <w:r>
        <w:rPr>
          <w:rFonts w:ascii="仿宋_GB2312" w:eastAsia="仿宋_GB2312" w:hAnsi="仿宋_GB2312" w:cs="仿宋_GB2312" w:hint="eastAsia"/>
          <w:kern w:val="0"/>
          <w:szCs w:val="28"/>
        </w:rPr>
        <w:t>至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832BAF">
        <w:rPr>
          <w:rFonts w:ascii="仿宋_GB2312" w:eastAsia="仿宋_GB2312" w:hAnsi="仿宋_GB2312" w:cs="仿宋_GB2312" w:hint="eastAsia"/>
          <w:kern w:val="0"/>
          <w:szCs w:val="28"/>
        </w:rPr>
        <w:t>8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832BAF">
        <w:rPr>
          <w:rFonts w:ascii="仿宋_GB2312" w:eastAsia="仿宋_GB2312" w:hAnsi="仿宋_GB2312" w:cs="仿宋_GB2312" w:hint="eastAsia"/>
          <w:kern w:val="0"/>
          <w:szCs w:val="28"/>
        </w:rPr>
        <w:t>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（二）询价文件申领方式：同询价公告一并挂网，自行下载。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报价文件递交：</w:t>
      </w:r>
    </w:p>
    <w:p w:rsidR="00F8027F" w:rsidRDefault="00606620" w:rsidP="00F8027F">
      <w:pPr>
        <w:adjustRightInd w:val="0"/>
        <w:snapToGrid w:val="0"/>
        <w:spacing w:line="480" w:lineRule="exact"/>
        <w:ind w:leftChars="200" w:left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（一）报价文件递交截止时间：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2023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6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832BAF">
        <w:rPr>
          <w:rFonts w:ascii="仿宋_GB2312" w:eastAsia="仿宋_GB2312" w:hAnsi="仿宋_GB2312" w:cs="仿宋_GB2312" w:hint="eastAsia"/>
          <w:kern w:val="0"/>
          <w:szCs w:val="28"/>
        </w:rPr>
        <w:t>23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日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1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2</w:t>
      </w:r>
      <w:r w:rsidRPr="00F8027F">
        <w:rPr>
          <w:rFonts w:ascii="仿宋_GB2312" w:eastAsia="仿宋_GB2312" w:hAnsi="仿宋_GB2312" w:cs="仿宋_GB2312" w:hint="eastAsia"/>
          <w:kern w:val="0"/>
          <w:szCs w:val="28"/>
        </w:rPr>
        <w:t>时</w:t>
      </w:r>
      <w:r w:rsidR="00C44B30" w:rsidRPr="00F8027F">
        <w:rPr>
          <w:rFonts w:ascii="仿宋_GB2312" w:eastAsia="仿宋_GB2312" w:hAnsi="仿宋_GB2312" w:cs="仿宋_GB2312" w:hint="eastAsia"/>
          <w:kern w:val="0"/>
          <w:szCs w:val="28"/>
        </w:rPr>
        <w:t>0</w:t>
      </w:r>
      <w:r w:rsidR="00D16495" w:rsidRPr="00F8027F">
        <w:rPr>
          <w:rFonts w:ascii="仿宋_GB2312" w:eastAsia="仿宋_GB2312" w:hAnsi="仿宋_GB2312" w:cs="仿宋_GB2312"/>
          <w:kern w:val="0"/>
          <w:szCs w:val="28"/>
        </w:rPr>
        <w:t>0</w:t>
      </w:r>
      <w:r w:rsidR="00832BAF">
        <w:rPr>
          <w:rFonts w:ascii="仿宋_GB2312" w:eastAsia="仿宋_GB2312" w:hAnsi="仿宋_GB2312" w:cs="仿宋_GB2312" w:hint="eastAsia"/>
          <w:kern w:val="0"/>
          <w:szCs w:val="28"/>
        </w:rPr>
        <w:t>分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（二）报价文件递交要求：签字盖章完善并密封递交，否则其报将被拒绝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；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（三）报价文件递交地址：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重庆市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沙坪坝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区</w:t>
      </w:r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高</w:t>
      </w:r>
      <w:proofErr w:type="gramStart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滩岩正街</w:t>
      </w:r>
      <w:proofErr w:type="gramEnd"/>
      <w:r w:rsidR="00FE6997" w:rsidRPr="00F8027F">
        <w:rPr>
          <w:rFonts w:ascii="仿宋_GB2312" w:eastAsia="仿宋_GB2312" w:hAnsi="仿宋_GB2312" w:cs="仿宋_GB2312" w:hint="eastAsia"/>
          <w:kern w:val="0"/>
          <w:szCs w:val="28"/>
        </w:rPr>
        <w:t>30号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。</w:t>
      </w:r>
    </w:p>
    <w:p w:rsidR="00EF224C" w:rsidRDefault="00606620">
      <w:pPr>
        <w:numPr>
          <w:ilvl w:val="0"/>
          <w:numId w:val="2"/>
        </w:numPr>
        <w:adjustRightInd w:val="0"/>
        <w:snapToGrid w:val="0"/>
        <w:spacing w:line="480" w:lineRule="exact"/>
        <w:ind w:left="0" w:firstLineChars="200" w:firstLine="560"/>
        <w:rPr>
          <w:rFonts w:ascii="黑体" w:eastAsia="黑体" w:hAnsi="黑体" w:cs="黑体"/>
          <w:szCs w:val="28"/>
        </w:rPr>
      </w:pPr>
      <w:r>
        <w:rPr>
          <w:rFonts w:ascii="黑体" w:eastAsia="黑体" w:hAnsi="黑体" w:cs="黑体" w:hint="eastAsia"/>
          <w:szCs w:val="28"/>
        </w:rPr>
        <w:t>联系方式：</w:t>
      </w:r>
    </w:p>
    <w:p w:rsidR="00EF224C" w:rsidRPr="00F8027F" w:rsidRDefault="00606620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 系 人：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魏</w:t>
      </w:r>
      <w:r w:rsidR="00D16495" w:rsidRPr="00F8027F">
        <w:rPr>
          <w:rFonts w:ascii="仿宋_GB2312" w:eastAsia="仿宋_GB2312" w:hAnsi="仿宋_GB2312" w:cs="仿宋_GB2312" w:hint="eastAsia"/>
          <w:kern w:val="0"/>
          <w:szCs w:val="28"/>
        </w:rPr>
        <w:t>老师</w:t>
      </w:r>
    </w:p>
    <w:p w:rsidR="00EF224C" w:rsidRPr="00F8027F" w:rsidRDefault="00606620" w:rsidP="00F8027F">
      <w:pPr>
        <w:adjustRightInd w:val="0"/>
        <w:snapToGrid w:val="0"/>
        <w:spacing w:line="480" w:lineRule="exact"/>
        <w:ind w:firstLineChars="200" w:firstLine="560"/>
        <w:rPr>
          <w:rFonts w:ascii="仿宋_GB2312" w:eastAsia="仿宋_GB2312" w:hAnsi="仿宋_GB2312" w:cs="仿宋_GB2312"/>
          <w:kern w:val="0"/>
          <w:szCs w:val="28"/>
        </w:rPr>
      </w:pPr>
      <w:r w:rsidRPr="00F8027F">
        <w:rPr>
          <w:rFonts w:ascii="仿宋_GB2312" w:eastAsia="仿宋_GB2312" w:hAnsi="仿宋_GB2312" w:cs="仿宋_GB2312" w:hint="eastAsia"/>
          <w:kern w:val="0"/>
          <w:szCs w:val="28"/>
        </w:rPr>
        <w:t>联系电话：</w:t>
      </w:r>
      <w:r w:rsidR="00E210D4" w:rsidRPr="00F8027F">
        <w:rPr>
          <w:rFonts w:ascii="仿宋_GB2312" w:eastAsia="仿宋_GB2312" w:hAnsi="仿宋_GB2312" w:cs="仿宋_GB2312" w:hint="eastAsia"/>
          <w:kern w:val="0"/>
          <w:szCs w:val="28"/>
        </w:rPr>
        <w:t>18680738197</w:t>
      </w: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t>技术与商务需求</w:t>
      </w:r>
    </w:p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</w:t>
      </w:r>
      <w:r w:rsidR="00606620">
        <w:rPr>
          <w:rFonts w:ascii="黑体" w:eastAsia="黑体" w:hAnsi="黑体" w:cs="黑体" w:hint="eastAsia"/>
        </w:rPr>
        <w:t>采购需求一览表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566"/>
        <w:gridCol w:w="1663"/>
        <w:gridCol w:w="1411"/>
        <w:gridCol w:w="1917"/>
      </w:tblGrid>
      <w:tr w:rsidR="00EF224C" w:rsidTr="00D16495">
        <w:trPr>
          <w:trHeight w:val="401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50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976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计量单位</w:t>
            </w:r>
          </w:p>
        </w:tc>
        <w:tc>
          <w:tcPr>
            <w:tcW w:w="828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数量</w:t>
            </w:r>
          </w:p>
        </w:tc>
        <w:tc>
          <w:tcPr>
            <w:tcW w:w="1125" w:type="pct"/>
            <w:vAlign w:val="center"/>
          </w:tcPr>
          <w:p w:rsidR="00EF224C" w:rsidRDefault="00606620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EF224C" w:rsidTr="00D16495">
        <w:trPr>
          <w:trHeight w:val="519"/>
          <w:jc w:val="center"/>
        </w:trPr>
        <w:tc>
          <w:tcPr>
            <w:tcW w:w="565" w:type="pct"/>
            <w:vAlign w:val="center"/>
          </w:tcPr>
          <w:p w:rsidR="00EF224C" w:rsidRDefault="00606620">
            <w:pPr>
              <w:pStyle w:val="a5"/>
              <w:spacing w:line="240" w:lineRule="atLeas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506" w:type="pct"/>
            <w:vAlign w:val="center"/>
          </w:tcPr>
          <w:p w:rsidR="00EF224C" w:rsidRDefault="00DF44C1">
            <w:pPr>
              <w:pStyle w:val="a8"/>
              <w:spacing w:line="240" w:lineRule="atLeast"/>
              <w:ind w:left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 w:rsidRPr="00832BAF">
              <w:rPr>
                <w:rFonts w:eastAsiaTheme="minorEastAsia" w:hint="eastAsia"/>
                <w:sz w:val="21"/>
                <w:szCs w:val="21"/>
              </w:rPr>
              <w:t>定向越野器材询价采购</w:t>
            </w:r>
          </w:p>
        </w:tc>
        <w:tc>
          <w:tcPr>
            <w:tcW w:w="976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项</w:t>
            </w:r>
          </w:p>
        </w:tc>
        <w:tc>
          <w:tcPr>
            <w:tcW w:w="828" w:type="pct"/>
            <w:vAlign w:val="center"/>
          </w:tcPr>
          <w:p w:rsidR="00EF224C" w:rsidRDefault="00D16495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</w:rPr>
              <w:t>1</w:t>
            </w:r>
          </w:p>
        </w:tc>
        <w:tc>
          <w:tcPr>
            <w:tcW w:w="1125" w:type="pct"/>
            <w:vAlign w:val="center"/>
          </w:tcPr>
          <w:p w:rsidR="00EF224C" w:rsidRDefault="00EF224C">
            <w:pPr>
              <w:pStyle w:val="a5"/>
              <w:spacing w:line="400" w:lineRule="exact"/>
              <w:ind w:firstLine="0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</w:p>
        </w:tc>
      </w:tr>
    </w:tbl>
    <w:p w:rsidR="00EF224C" w:rsidRDefault="007E4BBC" w:rsidP="007E4BBC">
      <w:pPr>
        <w:adjustRightInd w:val="0"/>
        <w:snapToGrid w:val="0"/>
        <w:spacing w:line="480" w:lineRule="exact"/>
        <w:ind w:left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</w:t>
      </w:r>
      <w:r w:rsidR="00606620">
        <w:rPr>
          <w:rFonts w:ascii="黑体" w:eastAsia="黑体" w:hAnsi="黑体" w:cs="黑体" w:hint="eastAsia"/>
        </w:rPr>
        <w:t>技术需求</w:t>
      </w: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069"/>
        <w:gridCol w:w="780"/>
        <w:gridCol w:w="4674"/>
        <w:gridCol w:w="851"/>
        <w:gridCol w:w="788"/>
      </w:tblGrid>
      <w:tr w:rsidR="00DF44C1" w:rsidRPr="009222C9" w:rsidTr="00DF44C1">
        <w:trPr>
          <w:trHeight w:val="465"/>
          <w:tblHeader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849" w:type="dxa"/>
            <w:gridSpan w:val="2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器材</w:t>
            </w: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参数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69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越野计时系统</w:t>
            </w:r>
          </w:p>
        </w:tc>
        <w:tc>
          <w:tcPr>
            <w:tcW w:w="780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点签器</w:t>
            </w:r>
            <w:proofErr w:type="gram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1.计时同步精度0.1秒；打卡速度0.1秒；存储数据≥8000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条记录；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F44C1" w:rsidRPr="009222C9" w:rsidTr="00D60769">
        <w:trPr>
          <w:trHeight w:val="67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2.具有软硬件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防冲突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设置；具有比赛训练两种模式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，可以实现超长时间应用；具备红外接收，可以实现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点签器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功能的改变；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3.防水，防潮，防震，温度范围－25℃～＋80℃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6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4.包括起点、终点、清除、主站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点签器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各1个以及点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位点签器40个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1.便携式（适合教学与训练使用）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2.快速充电，待机时间不低于10小时。 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6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计时软件系统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严格按照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国际定联制定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的标准，紧密结合最新的国内国际赛事动态。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指卡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1.可写入运动员指纹信息，满足注册和比赛中的甄别和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防替跑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2.可以将姓名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写入指卡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，实现实名制；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3.防水，防潮，防腐蚀，温度范围－40℃～＋80℃； 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 数量80个。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6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69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机械打卡机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设计符合国际赛事标准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定向指北针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1.磁性≥3000高斯，超强磁性；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2.适合高级定向比赛；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密位型指北针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6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49" w:type="dxa"/>
            <w:gridSpan w:val="2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点标旗</w:t>
            </w:r>
            <w:proofErr w:type="gramEnd"/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按照国际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赛事</w:t>
            </w: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标准设计，采用国旗面料制作，旗面挺括，防水不退色，绳带牢固。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定位追踪器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1.定位追踪计时器使用北斗和基站双定位，精度2-5米；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2.佩戴方式为手腕式，可作为指卡进行打卡；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3.可进行紧急呼救，可短信预警；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4.可以结合打卡系统，可以查看任意点位之间的距离时速轨迹排名对比；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5.监控后台可以给定位发送语音信息，与运动员进行交流，可以主动监测运动员心率；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69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6.云端软件终身免费升级，可以进行实时直播与回放轨迹，支持投屏，成绩统计、成绩查询功能。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49" w:type="dxa"/>
            <w:gridSpan w:val="2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防盗密码锁链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材质：软钢丝，防脱防滑，牢固耐用。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地图防水袋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1.对地图起到保护作用；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200</w:t>
            </w: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2.匹配A4大小地图。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定向运动服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1.材质：紧身运动T</w:t>
            </w: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恤采用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轻薄耐用的特制纤维制成；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2.功用：起到较好的防护作用，需男女皆宜；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3.适用范围：用于高强度训练及比赛；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4.图案颜色：根据要求定制。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49" w:type="dxa"/>
            <w:gridSpan w:val="2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点签器</w:t>
            </w:r>
            <w:proofErr w:type="gramEnd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支架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携带安装方便，美观实用，含底座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788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定向越野发令器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1.适用于国际、国内无线电测向、定向等项目的竞赛；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DF44C1" w:rsidRPr="009222C9" w:rsidTr="00D60769">
        <w:trPr>
          <w:trHeight w:val="45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2.具备 0.5′1′、2′、3′、4′、5′六档循环发令方式；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67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3.采用高稳定器件，在软件程序支持下的微电脑控制电路，计时准确、工作可靠，放音宏亮，电源采用充电锂电池；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46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4.体积小、重量轻，使用携带方便，为各类竞赛和训练提供公平可靠的保障。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222C9"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49" w:type="dxa"/>
            <w:gridSpan w:val="2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定向越野起终点标志旗宣传旗</w:t>
            </w: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1.5.5米起终点刀旗；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面</w:t>
            </w:r>
          </w:p>
        </w:tc>
        <w:tc>
          <w:tcPr>
            <w:tcW w:w="788" w:type="dxa"/>
            <w:vMerge w:val="restart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2.刀旗接口设计，方便组装；挂钩设计，装卸方便；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70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3.优质旗杆、底座；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9222C9" w:rsidTr="00D60769">
        <w:trPr>
          <w:trHeight w:val="285"/>
          <w:jc w:val="center"/>
        </w:trPr>
        <w:tc>
          <w:tcPr>
            <w:tcW w:w="703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674" w:type="dxa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4.起点刀旗6面、终点刀旗6面。</w:t>
            </w:r>
          </w:p>
        </w:tc>
        <w:tc>
          <w:tcPr>
            <w:tcW w:w="851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8" w:type="dxa"/>
            <w:vMerge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DF44C1" w:rsidRPr="00033D66" w:rsidTr="00D60769">
        <w:trPr>
          <w:trHeight w:val="525"/>
          <w:jc w:val="center"/>
        </w:trPr>
        <w:tc>
          <w:tcPr>
            <w:tcW w:w="2552" w:type="dxa"/>
            <w:gridSpan w:val="3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6313" w:type="dxa"/>
            <w:gridSpan w:val="3"/>
            <w:shd w:val="clear" w:color="000000" w:fill="FFFFFF"/>
            <w:vAlign w:val="center"/>
            <w:hideMark/>
          </w:tcPr>
          <w:p w:rsidR="00DF44C1" w:rsidRPr="00033D66" w:rsidRDefault="00DF44C1" w:rsidP="00D6076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033D66">
              <w:rPr>
                <w:rFonts w:ascii="宋体" w:hAnsi="宋体" w:cs="宋体" w:hint="eastAsia"/>
                <w:kern w:val="0"/>
                <w:sz w:val="18"/>
                <w:szCs w:val="18"/>
              </w:rPr>
              <w:t>另需提供与以上器材配套的便携设备箱、适配器、备用电池、转接线等配套器材。</w:t>
            </w:r>
          </w:p>
        </w:tc>
      </w:tr>
    </w:tbl>
    <w:p w:rsidR="00DF44C1" w:rsidRPr="00DF44C1" w:rsidRDefault="00DF44C1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 w:hint="eastAsia"/>
        </w:rPr>
      </w:pPr>
    </w:p>
    <w:p w:rsidR="00EF224C" w:rsidRDefault="007E4BBC" w:rsidP="00DF44C1">
      <w:pPr>
        <w:adjustRightInd w:val="0"/>
        <w:snapToGrid w:val="0"/>
        <w:spacing w:line="480" w:lineRule="exact"/>
        <w:ind w:firstLineChars="200" w:firstLine="56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</w:t>
      </w:r>
      <w:r w:rsidR="00606620">
        <w:rPr>
          <w:rFonts w:ascii="黑体" w:eastAsia="黑体" w:hAnsi="黑体" w:cs="黑体" w:hint="eastAsia"/>
        </w:rPr>
        <w:t>商务需求</w:t>
      </w:r>
    </w:p>
    <w:p w:rsidR="00EF224C" w:rsidRDefault="00606620" w:rsidP="007E4BBC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（一）实施要求</w:t>
      </w:r>
    </w:p>
    <w:p w:rsidR="00EF224C" w:rsidRDefault="00606620" w:rsidP="00105333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1.</w:t>
      </w:r>
      <w:r w:rsidR="00105333">
        <w:rPr>
          <w:rFonts w:eastAsia="仿宋_GB2312" w:hint="eastAsia"/>
          <w:szCs w:val="28"/>
        </w:rPr>
        <w:t>服务</w:t>
      </w:r>
      <w:r>
        <w:rPr>
          <w:rFonts w:eastAsia="仿宋_GB2312" w:hint="eastAsia"/>
          <w:szCs w:val="28"/>
        </w:rPr>
        <w:t>时间：</w:t>
      </w:r>
      <w:r w:rsidR="00DF44C1" w:rsidRPr="00DF44C1">
        <w:rPr>
          <w:rFonts w:eastAsia="仿宋_GB2312" w:hint="eastAsia"/>
          <w:szCs w:val="28"/>
        </w:rPr>
        <w:t>中标后</w:t>
      </w:r>
      <w:r w:rsidR="00DF44C1" w:rsidRPr="00DF44C1">
        <w:rPr>
          <w:rFonts w:eastAsia="仿宋_GB2312" w:hint="eastAsia"/>
          <w:szCs w:val="28"/>
        </w:rPr>
        <w:t>7</w:t>
      </w:r>
      <w:r w:rsidR="00DF44C1" w:rsidRPr="00DF44C1">
        <w:rPr>
          <w:rFonts w:eastAsia="仿宋_GB2312" w:hint="eastAsia"/>
          <w:szCs w:val="28"/>
        </w:rPr>
        <w:t>日内完成器材的供货（运动服在甲方明确图案颜色后</w:t>
      </w:r>
      <w:r w:rsidR="00DF44C1" w:rsidRPr="00DF44C1">
        <w:rPr>
          <w:rFonts w:eastAsia="仿宋_GB2312" w:hint="eastAsia"/>
          <w:szCs w:val="28"/>
        </w:rPr>
        <w:t>7</w:t>
      </w:r>
      <w:r w:rsidR="00DF44C1" w:rsidRPr="00DF44C1">
        <w:rPr>
          <w:rFonts w:eastAsia="仿宋_GB2312" w:hint="eastAsia"/>
          <w:szCs w:val="28"/>
        </w:rPr>
        <w:t>日内完成）</w:t>
      </w:r>
      <w:r w:rsidR="00105333" w:rsidRPr="00105333">
        <w:rPr>
          <w:rFonts w:eastAsia="仿宋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2.</w:t>
      </w:r>
      <w:r>
        <w:rPr>
          <w:rFonts w:eastAsia="仿宋_GB2312" w:hint="eastAsia"/>
          <w:szCs w:val="28"/>
        </w:rPr>
        <w:t>实施地点：重庆市</w:t>
      </w:r>
      <w:r w:rsidR="00B05BC4">
        <w:rPr>
          <w:rFonts w:eastAsia="仿宋_GB2312" w:hint="eastAsia"/>
          <w:szCs w:val="28"/>
        </w:rPr>
        <w:t>沙坪坝区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eastAsia="仿宋_GB2312" w:hint="eastAsia"/>
          <w:szCs w:val="28"/>
        </w:rPr>
        <w:t>3.</w:t>
      </w:r>
      <w:r>
        <w:rPr>
          <w:rFonts w:eastAsia="仿宋_GB2312" w:hint="eastAsia"/>
          <w:szCs w:val="28"/>
        </w:rPr>
        <w:t>实施方式：</w:t>
      </w:r>
      <w:r w:rsidR="00072E47">
        <w:rPr>
          <w:rFonts w:eastAsia="仿宋_GB2312" w:hint="eastAsia"/>
          <w:szCs w:val="28"/>
        </w:rPr>
        <w:t>送货上门</w:t>
      </w:r>
      <w:r>
        <w:rPr>
          <w:rFonts w:eastAsia="仿宋_GB2312" w:hint="eastAsia"/>
          <w:szCs w:val="28"/>
        </w:rPr>
        <w:t>。</w:t>
      </w:r>
    </w:p>
    <w:p w:rsidR="00EF224C" w:rsidRDefault="00606620">
      <w:pPr>
        <w:adjustRightInd w:val="0"/>
        <w:snapToGrid w:val="0"/>
        <w:spacing w:line="480" w:lineRule="exact"/>
        <w:ind w:firstLineChars="200" w:firstLine="560"/>
        <w:rPr>
          <w:rFonts w:ascii="楷体_GB2312" w:eastAsia="楷体_GB2312" w:hAnsi="楷体_GB2312" w:cs="楷体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二</w:t>
      </w:r>
      <w:r>
        <w:rPr>
          <w:rFonts w:ascii="楷体_GB2312" w:eastAsia="楷体_GB2312" w:hAnsi="楷体_GB2312" w:cs="楷体_GB2312" w:hint="eastAsia"/>
          <w:szCs w:val="28"/>
        </w:rPr>
        <w:t>）付款方式</w:t>
      </w:r>
    </w:p>
    <w:p w:rsidR="00105333" w:rsidRPr="00105333" w:rsidRDefault="00105333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 w:rsidRPr="00105333">
        <w:rPr>
          <w:rFonts w:ascii="仿宋_GB2312" w:eastAsia="仿宋_GB2312" w:hAnsi="楷体_GB2312" w:cs="楷体_GB2312" w:hint="eastAsia"/>
          <w:szCs w:val="28"/>
        </w:rPr>
        <w:t>本项目</w:t>
      </w:r>
      <w:proofErr w:type="gramStart"/>
      <w:r w:rsidRPr="00105333">
        <w:rPr>
          <w:rFonts w:ascii="仿宋_GB2312" w:eastAsia="仿宋_GB2312" w:hAnsi="楷体_GB2312" w:cs="楷体_GB2312" w:hint="eastAsia"/>
          <w:szCs w:val="28"/>
        </w:rPr>
        <w:t>不</w:t>
      </w:r>
      <w:proofErr w:type="gramEnd"/>
      <w:r w:rsidRPr="00105333">
        <w:rPr>
          <w:rFonts w:ascii="仿宋_GB2312" w:eastAsia="仿宋_GB2312" w:hAnsi="楷体_GB2312" w:cs="楷体_GB2312" w:hint="eastAsia"/>
          <w:szCs w:val="28"/>
        </w:rPr>
        <w:t>预付货款，</w:t>
      </w:r>
      <w:r w:rsidR="00B05BC4">
        <w:rPr>
          <w:rFonts w:ascii="仿宋_GB2312" w:eastAsia="仿宋_GB2312" w:hAnsi="楷体_GB2312" w:cs="楷体_GB2312" w:hint="eastAsia"/>
          <w:szCs w:val="28"/>
        </w:rPr>
        <w:t>建设内容</w:t>
      </w:r>
      <w:r w:rsidRPr="00105333">
        <w:rPr>
          <w:rFonts w:ascii="仿宋_GB2312" w:eastAsia="仿宋_GB2312" w:hAnsi="楷体_GB2312" w:cs="楷体_GB2312" w:hint="eastAsia"/>
          <w:szCs w:val="28"/>
        </w:rPr>
        <w:t>验收合格后，合同乙方收集发运接收单、发票、验收报告等资料，提交采购单位办理结算手续，采购单位</w:t>
      </w:r>
      <w:r w:rsidR="00691B58">
        <w:rPr>
          <w:rFonts w:ascii="仿宋_GB2312" w:eastAsia="仿宋_GB2312" w:hAnsi="楷体_GB2312" w:cs="楷体_GB2312" w:hint="eastAsia"/>
          <w:szCs w:val="28"/>
        </w:rPr>
        <w:t>完成验收结算</w:t>
      </w:r>
      <w:r w:rsidRPr="00105333">
        <w:rPr>
          <w:rFonts w:ascii="仿宋_GB2312" w:eastAsia="仿宋_GB2312" w:hAnsi="楷体_GB2312" w:cs="楷体_GB2312" w:hint="eastAsia"/>
          <w:szCs w:val="28"/>
        </w:rPr>
        <w:t>后</w:t>
      </w:r>
      <w:r w:rsidR="00691B58">
        <w:rPr>
          <w:rFonts w:ascii="仿宋_GB2312" w:eastAsia="仿宋_GB2312" w:hAnsi="楷体_GB2312" w:cs="楷体_GB2312" w:hint="eastAsia"/>
          <w:szCs w:val="28"/>
        </w:rPr>
        <w:t>支付</w:t>
      </w:r>
      <w:r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BD4C9E">
        <w:rPr>
          <w:rFonts w:ascii="仿宋_GB2312" w:eastAsia="仿宋_GB2312" w:hAnsi="楷体_GB2312" w:cs="楷体_GB2312" w:hint="eastAsia"/>
          <w:szCs w:val="28"/>
        </w:rPr>
        <w:t>95</w:t>
      </w:r>
      <w:r w:rsidRPr="00105333">
        <w:rPr>
          <w:rFonts w:ascii="仿宋_GB2312" w:eastAsia="仿宋_GB2312" w:hAnsi="楷体_GB2312" w:cs="楷体_GB2312" w:hint="eastAsia"/>
          <w:szCs w:val="28"/>
        </w:rPr>
        <w:t>%</w:t>
      </w:r>
      <w:r w:rsidR="00691B58">
        <w:rPr>
          <w:rFonts w:ascii="仿宋_GB2312" w:eastAsia="仿宋_GB2312" w:hAnsi="楷体_GB2312" w:cs="楷体_GB2312" w:hint="eastAsia"/>
          <w:szCs w:val="28"/>
        </w:rPr>
        <w:t>,1年质保期满后，根据产品质量，支付剩余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合同金额的</w:t>
      </w:r>
      <w:r w:rsidR="00BD4C9E">
        <w:rPr>
          <w:rFonts w:ascii="仿宋_GB2312" w:eastAsia="仿宋_GB2312" w:hAnsi="楷体_GB2312" w:cs="楷体_GB2312" w:hint="eastAsia"/>
          <w:szCs w:val="28"/>
        </w:rPr>
        <w:t>5</w:t>
      </w:r>
      <w:r w:rsidR="00691B58" w:rsidRPr="00105333">
        <w:rPr>
          <w:rFonts w:ascii="仿宋_GB2312" w:eastAsia="仿宋_GB2312" w:hAnsi="楷体_GB2312" w:cs="楷体_GB2312" w:hint="eastAsia"/>
          <w:szCs w:val="28"/>
        </w:rPr>
        <w:t>%</w:t>
      </w:r>
      <w:r w:rsidRPr="00105333">
        <w:rPr>
          <w:rFonts w:ascii="仿宋_GB2312" w:eastAsia="仿宋_GB2312" w:hAnsi="楷体_GB2312" w:cs="楷体_GB2312" w:hint="eastAsia"/>
          <w:szCs w:val="28"/>
        </w:rPr>
        <w:t>。</w:t>
      </w:r>
    </w:p>
    <w:p w:rsidR="00EF224C" w:rsidRDefault="00606620">
      <w:pPr>
        <w:snapToGrid w:val="0"/>
        <w:spacing w:line="480" w:lineRule="exact"/>
        <w:ind w:firstLineChars="200" w:firstLine="560"/>
        <w:jc w:val="left"/>
        <w:rPr>
          <w:rFonts w:eastAsia="仿宋_GB2312"/>
          <w:szCs w:val="28"/>
        </w:rPr>
      </w:pPr>
      <w:r>
        <w:rPr>
          <w:rFonts w:ascii="楷体_GB2312" w:eastAsia="楷体_GB2312" w:hAnsi="楷体_GB2312" w:cs="楷体_GB2312" w:hint="eastAsia"/>
          <w:szCs w:val="28"/>
        </w:rPr>
        <w:t>（</w:t>
      </w:r>
      <w:r w:rsidR="00105333">
        <w:rPr>
          <w:rFonts w:ascii="楷体_GB2312" w:eastAsia="楷体_GB2312" w:hAnsi="楷体_GB2312" w:cs="楷体_GB2312" w:hint="eastAsia"/>
          <w:szCs w:val="28"/>
        </w:rPr>
        <w:t>三</w:t>
      </w:r>
      <w:r>
        <w:rPr>
          <w:rFonts w:ascii="楷体_GB2312" w:eastAsia="楷体_GB2312" w:hAnsi="楷体_GB2312" w:cs="楷体_GB2312" w:hint="eastAsia"/>
          <w:szCs w:val="28"/>
        </w:rPr>
        <w:t>）</w:t>
      </w:r>
      <w:r>
        <w:rPr>
          <w:rFonts w:eastAsia="仿宋_GB2312" w:hint="eastAsia"/>
          <w:szCs w:val="28"/>
        </w:rPr>
        <w:t>验收方式</w:t>
      </w:r>
    </w:p>
    <w:p w:rsidR="00CE3F91" w:rsidRDefault="00CE3F91">
      <w:pPr>
        <w:snapToGrid w:val="0"/>
        <w:spacing w:line="480" w:lineRule="exact"/>
        <w:ind w:firstLineChars="200" w:firstLine="560"/>
        <w:jc w:val="left"/>
        <w:rPr>
          <w:rFonts w:ascii="仿宋_GB2312" w:eastAsia="仿宋_GB2312" w:hAnsi="楷体_GB2312" w:cs="楷体_GB2312"/>
          <w:szCs w:val="28"/>
        </w:rPr>
      </w:pPr>
      <w:r>
        <w:rPr>
          <w:rFonts w:eastAsia="仿宋_GB2312" w:hint="eastAsia"/>
          <w:szCs w:val="28"/>
        </w:rPr>
        <w:t>乙方完成建设后，由甲方按照合同约定参数进行测试，乙方提供按照合同建设的有关</w:t>
      </w:r>
      <w:r w:rsidR="001C0C22">
        <w:rPr>
          <w:rFonts w:eastAsia="仿宋_GB2312" w:hint="eastAsia"/>
          <w:szCs w:val="28"/>
        </w:rPr>
        <w:t>证明</w:t>
      </w:r>
      <w:r>
        <w:rPr>
          <w:rFonts w:eastAsia="仿宋_GB2312" w:hint="eastAsia"/>
          <w:szCs w:val="28"/>
        </w:rPr>
        <w:t>材料，由甲方邀请相关领域专家</w:t>
      </w:r>
      <w:r w:rsidR="00FD485B">
        <w:rPr>
          <w:rFonts w:eastAsia="仿宋_GB2312" w:hint="eastAsia"/>
          <w:szCs w:val="28"/>
        </w:rPr>
        <w:t>组织</w:t>
      </w:r>
      <w:r>
        <w:rPr>
          <w:rFonts w:eastAsia="仿宋_GB2312" w:hint="eastAsia"/>
          <w:szCs w:val="28"/>
        </w:rPr>
        <w:t>评审</w:t>
      </w:r>
      <w:r w:rsidR="003C486E">
        <w:rPr>
          <w:rFonts w:eastAsia="仿宋_GB2312" w:hint="eastAsia"/>
          <w:szCs w:val="28"/>
        </w:rPr>
        <w:t>验收</w:t>
      </w:r>
      <w:r>
        <w:rPr>
          <w:rFonts w:eastAsia="仿宋_GB2312" w:hint="eastAsia"/>
          <w:szCs w:val="28"/>
        </w:rPr>
        <w:t>。</w:t>
      </w:r>
    </w:p>
    <w:p w:rsidR="00EF224C" w:rsidRPr="002A47F0" w:rsidRDefault="00EF224C">
      <w:pPr>
        <w:pStyle w:val="a0"/>
        <w:snapToGrid w:val="0"/>
        <w:spacing w:after="0" w:line="480" w:lineRule="exact"/>
        <w:ind w:firstLineChars="200" w:firstLine="560"/>
        <w:rPr>
          <w:highlight w:val="yellow"/>
        </w:rPr>
        <w:sectPr w:rsidR="00EF224C" w:rsidRPr="002A47F0">
          <w:headerReference w:type="default" r:id="rId14"/>
          <w:footerReference w:type="default" r:id="rId15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pStyle w:val="1"/>
        <w:numPr>
          <w:ilvl w:val="0"/>
          <w:numId w:val="1"/>
        </w:numPr>
        <w:jc w:val="center"/>
        <w:rPr>
          <w:rFonts w:ascii="方正小标宋简体" w:eastAsia="方正小标宋简体" w:hAnsi="方正小标宋简体" w:cs="方正小标宋简体"/>
          <w:b w:val="0"/>
          <w:bCs w:val="0"/>
          <w:szCs w:val="28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Cs w:val="28"/>
        </w:rPr>
        <w:lastRenderedPageBreak/>
        <w:t>报价文件（报价方使用）</w:t>
      </w:r>
    </w:p>
    <w:tbl>
      <w:tblPr>
        <w:tblW w:w="5001" w:type="pct"/>
        <w:tblLayout w:type="fixed"/>
        <w:tblLook w:val="04A0" w:firstRow="1" w:lastRow="0" w:firstColumn="1" w:lastColumn="0" w:noHBand="0" w:noVBand="1"/>
      </w:tblPr>
      <w:tblGrid>
        <w:gridCol w:w="1065"/>
        <w:gridCol w:w="934"/>
        <w:gridCol w:w="332"/>
        <w:gridCol w:w="842"/>
        <w:gridCol w:w="1002"/>
        <w:gridCol w:w="404"/>
        <w:gridCol w:w="997"/>
        <w:gridCol w:w="829"/>
        <w:gridCol w:w="586"/>
        <w:gridCol w:w="1533"/>
      </w:tblGrid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  <w:u w:val="single"/>
              </w:rPr>
            </w:pP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  </w:t>
            </w:r>
            <w:r>
              <w:rPr>
                <w:rStyle w:val="font61"/>
                <w:rFonts w:hint="default"/>
                <w:sz w:val="48"/>
                <w:szCs w:val="48"/>
                <w:lang w:bidi="ar"/>
              </w:rPr>
              <w:t>（项目名称）</w:t>
            </w:r>
            <w:r>
              <w:rPr>
                <w:rStyle w:val="font51"/>
                <w:rFonts w:hint="default"/>
                <w:sz w:val="48"/>
                <w:szCs w:val="48"/>
                <w:lang w:bidi="ar"/>
              </w:rPr>
              <w:t xml:space="preserve">  </w:t>
            </w:r>
            <w:r>
              <w:rPr>
                <w:rStyle w:val="font41"/>
                <w:rFonts w:hint="default"/>
                <w:sz w:val="48"/>
                <w:szCs w:val="48"/>
                <w:lang w:bidi="ar"/>
              </w:rPr>
              <w:t>项目</w:t>
            </w:r>
          </w:p>
        </w:tc>
      </w:tr>
      <w:tr w:rsidR="00EF224C">
        <w:trPr>
          <w:trHeight w:val="111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 w:bidi="ar"/>
              </w:rPr>
              <w:t>报价单</w:t>
            </w:r>
          </w:p>
        </w:tc>
      </w:tr>
      <w:tr w:rsidR="00EF224C">
        <w:trPr>
          <w:trHeight w:val="746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单价/元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计量单位</w:t>
            </w: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（含税）金额</w:t>
            </w: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……</w:t>
            </w:r>
          </w:p>
        </w:tc>
        <w:tc>
          <w:tcPr>
            <w:tcW w:w="123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224C" w:rsidRDefault="00EF224C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737"/>
        </w:trPr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4375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报价总价（人民币大写）：            （小写）¥：</w:t>
            </w:r>
          </w:p>
        </w:tc>
      </w:tr>
      <w:tr w:rsidR="00EF224C">
        <w:trPr>
          <w:trHeight w:val="737"/>
        </w:trPr>
        <w:tc>
          <w:tcPr>
            <w:tcW w:w="13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采购需求响应</w:t>
            </w:r>
          </w:p>
        </w:tc>
        <w:tc>
          <w:tcPr>
            <w:tcW w:w="363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224C" w:rsidRDefault="006066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承诺满足询价文件全部技术与商务需求。</w:t>
            </w:r>
          </w:p>
        </w:tc>
      </w:tr>
      <w:tr w:rsidR="00EF224C">
        <w:trPr>
          <w:trHeight w:val="430"/>
        </w:trPr>
        <w:tc>
          <w:tcPr>
            <w:tcW w:w="186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224C" w:rsidRDefault="00EF224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报价人名称：</w:t>
            </w:r>
          </w:p>
          <w:p w:rsidR="00EF224C" w:rsidRDefault="00606620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47"/>
        </w:trPr>
        <w:tc>
          <w:tcPr>
            <w:tcW w:w="1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center"/>
              <w:textAlignment w:val="bottom"/>
              <w:rPr>
                <w:sz w:val="24"/>
                <w:szCs w:val="18"/>
              </w:rPr>
            </w:pPr>
            <w:r>
              <w:rPr>
                <w:rFonts w:hint="eastAsia"/>
                <w:sz w:val="24"/>
                <w:szCs w:val="18"/>
              </w:rPr>
              <w:t>法定代表人或其授权代表：</w:t>
            </w:r>
          </w:p>
          <w:p w:rsidR="00EF224C" w:rsidRDefault="00606620">
            <w:pPr>
              <w:pStyle w:val="a0"/>
              <w:jc w:val="center"/>
            </w:pPr>
            <w:r>
              <w:rPr>
                <w:rFonts w:hint="eastAsia"/>
                <w:sz w:val="24"/>
                <w:szCs w:val="22"/>
              </w:rPr>
              <w:t>（签字或盖章）</w:t>
            </w:r>
          </w:p>
        </w:tc>
        <w:tc>
          <w:tcPr>
            <w:tcW w:w="3827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EF224C" w:rsidRDefault="00EF224C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EF224C">
        <w:trPr>
          <w:trHeight w:val="1225"/>
        </w:trPr>
        <w:tc>
          <w:tcPr>
            <w:tcW w:w="24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righ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报价日期：</w:t>
            </w:r>
          </w:p>
        </w:tc>
        <w:tc>
          <w:tcPr>
            <w:tcW w:w="255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224C" w:rsidRDefault="00606620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年   月   日</w:t>
            </w:r>
          </w:p>
        </w:tc>
      </w:tr>
    </w:tbl>
    <w:p w:rsidR="00EF224C" w:rsidRDefault="00EF224C">
      <w:pPr>
        <w:widowControl/>
        <w:jc w:val="left"/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营业执照复印件并加盖鲜章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EF224C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  <w:sectPr w:rsidR="00EF224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法定代表人资格证明书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  <w:u w:val="single"/>
        </w:rPr>
        <w:t>（法定代表人姓名</w:t>
      </w:r>
      <w:r w:rsidR="009A7D6A">
        <w:rPr>
          <w:rFonts w:eastAsia="仿宋_GB2312" w:hint="eastAsia"/>
          <w:sz w:val="32"/>
          <w:szCs w:val="32"/>
          <w:u w:val="single"/>
        </w:rPr>
        <w:t>+</w:t>
      </w:r>
      <w:r w:rsidR="009A7D6A">
        <w:rPr>
          <w:rFonts w:eastAsia="仿宋_GB2312" w:hint="eastAsia"/>
          <w:sz w:val="32"/>
          <w:szCs w:val="32"/>
          <w:u w:val="single"/>
        </w:rPr>
        <w:t>电话</w:t>
      </w:r>
      <w:r>
        <w:rPr>
          <w:rFonts w:eastAsia="仿宋_GB2312" w:hint="eastAsia"/>
          <w:sz w:val="32"/>
          <w:szCs w:val="32"/>
          <w:u w:val="single"/>
        </w:rPr>
        <w:t>）</w:t>
      </w:r>
      <w:r>
        <w:rPr>
          <w:rFonts w:eastAsia="仿宋_GB2312" w:hint="eastAsia"/>
          <w:sz w:val="32"/>
          <w:szCs w:val="32"/>
          <w:u w:val="single"/>
        </w:rPr>
        <w:t xml:space="preserve">  </w:t>
      </w:r>
      <w:r>
        <w:rPr>
          <w:rFonts w:eastAsia="仿宋_GB2312" w:hint="eastAsia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（报价人全称）</w:t>
      </w:r>
      <w:r>
        <w:rPr>
          <w:rFonts w:eastAsia="仿宋_GB2312" w:hint="eastAsia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的法定代表人。</w:t>
      </w:r>
      <w:bookmarkStart w:id="0" w:name="_GoBack"/>
      <w:bookmarkEnd w:id="0"/>
    </w:p>
    <w:p w:rsidR="00EF224C" w:rsidRDefault="00EF224C">
      <w:pPr>
        <w:ind w:firstLineChars="200" w:firstLine="640"/>
        <w:rPr>
          <w:rFonts w:eastAsia="仿宋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特此证明</w:t>
      </w:r>
    </w:p>
    <w:p w:rsidR="00EF224C" w:rsidRDefault="00212846">
      <w:pPr>
        <w:rPr>
          <w:szCs w:val="28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6" type="#_x0000_t202" style="position:absolute;left:0;text-align:left;margin-left:226.9pt;margin-top:10.35pt;width:209.1pt;height:103.9pt;z-index:251659264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24"/>
          <w:szCs w:val="24"/>
        </w:rPr>
        <w:pict>
          <v:shape id="文本框 6" o:spid="_x0000_s1027" type="#_x0000_t202" style="position:absolute;left:0;text-align:left;margin-left:2.1pt;margin-top:10.35pt;width:206.6pt;height:103.9pt;z-index:251660288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法定代表人身份证复印件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  <w:rPr>
          <w:szCs w:val="28"/>
        </w:rPr>
      </w:pPr>
    </w:p>
    <w:p w:rsidR="00EF224C" w:rsidRDefault="00EF224C">
      <w:pPr>
        <w:rPr>
          <w:kern w:val="0"/>
          <w:szCs w:val="28"/>
        </w:rPr>
      </w:pPr>
    </w:p>
    <w:p w:rsidR="00EF224C" w:rsidRDefault="00EF224C">
      <w:pPr>
        <w:pStyle w:val="a0"/>
      </w:pP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900" w:left="2520" w:firstLineChars="200" w:firstLine="640"/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EF224C">
      <w:pPr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EF224C" w:rsidRDefault="00EF224C">
      <w:pPr>
        <w:rPr>
          <w:kern w:val="0"/>
          <w:sz w:val="24"/>
          <w:szCs w:val="24"/>
        </w:rPr>
      </w:pPr>
    </w:p>
    <w:p w:rsidR="00EF224C" w:rsidRDefault="00606620">
      <w:pPr>
        <w:spacing w:line="460" w:lineRule="atLeast"/>
        <w:rPr>
          <w:rFonts w:eastAsia="黑体"/>
          <w:kern w:val="0"/>
          <w:szCs w:val="28"/>
        </w:rPr>
      </w:pPr>
      <w:r>
        <w:rPr>
          <w:rFonts w:eastAsia="仿宋" w:hint="eastAsia"/>
          <w:color w:val="FF0000"/>
          <w:kern w:val="0"/>
        </w:rPr>
        <w:t>注：本页内容适用于法定代表人亲自竞价。</w:t>
      </w:r>
      <w:r>
        <w:rPr>
          <w:rFonts w:eastAsia="黑体"/>
          <w:kern w:val="0"/>
          <w:szCs w:val="28"/>
        </w:rPr>
        <w:br w:type="page"/>
      </w:r>
    </w:p>
    <w:p w:rsidR="00EF224C" w:rsidRDefault="00606620">
      <w:pPr>
        <w:widowControl/>
        <w:jc w:val="center"/>
        <w:textAlignment w:val="bottom"/>
        <w:rPr>
          <w:rFonts w:ascii="方正小标宋简体" w:eastAsia="方正小标宋简体" w:hAnsi="方正小标宋简体" w:cs="方正小标宋简体"/>
          <w:color w:val="000000"/>
          <w:kern w:val="0"/>
          <w:sz w:val="48"/>
          <w:szCs w:val="48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8"/>
          <w:szCs w:val="48"/>
          <w:lang w:bidi="ar"/>
        </w:rPr>
        <w:lastRenderedPageBreak/>
        <w:t>法定代表人授权书</w:t>
      </w:r>
    </w:p>
    <w:p w:rsidR="00EF224C" w:rsidRDefault="00EF224C">
      <w:pPr>
        <w:ind w:firstLineChars="200" w:firstLine="640"/>
        <w:rPr>
          <w:rFonts w:eastAsia="楷体_GB2312"/>
          <w:sz w:val="32"/>
          <w:szCs w:val="32"/>
        </w:rPr>
      </w:pP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（报价人全称）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法定代表人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（姓名、职务）</w:t>
      </w:r>
      <w:r>
        <w:rPr>
          <w:rFonts w:ascii="仿宋_GB2312" w:eastAsia="仿宋_GB2312" w:hAnsi="仿宋" w:hint="eastAsia"/>
          <w:kern w:val="0"/>
          <w:sz w:val="32"/>
          <w:szCs w:val="32"/>
        </w:rPr>
        <w:t xml:space="preserve">  </w:t>
      </w:r>
      <w:r>
        <w:rPr>
          <w:rFonts w:eastAsia="仿宋_GB2312" w:hint="eastAsia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授权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  <w:u w:val="single"/>
        </w:rPr>
        <w:t>（授权代表姓名、职务）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为全权代表，参加贵部组织的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</w:t>
      </w:r>
      <w:r>
        <w:rPr>
          <w:rFonts w:eastAsia="仿宋_GB2312" w:hint="eastAsia"/>
          <w:kern w:val="0"/>
          <w:sz w:val="32"/>
          <w:szCs w:val="32"/>
          <w:u w:val="single"/>
        </w:rPr>
        <w:t>（项目名称）</w:t>
      </w:r>
      <w:r>
        <w:rPr>
          <w:rFonts w:eastAsia="仿宋_GB2312" w:hint="eastAsia"/>
          <w:kern w:val="0"/>
          <w:sz w:val="32"/>
          <w:szCs w:val="32"/>
          <w:u w:val="single"/>
        </w:rPr>
        <w:t xml:space="preserve">   </w:t>
      </w:r>
      <w:r>
        <w:rPr>
          <w:rFonts w:eastAsia="仿宋_GB2312" w:hint="eastAsia"/>
          <w:kern w:val="0"/>
          <w:sz w:val="32"/>
          <w:szCs w:val="32"/>
        </w:rPr>
        <w:t>采购活动，全权处理采购活动中的一切事宜。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报价人全称：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（盖章）</w:t>
      </w:r>
    </w:p>
    <w:p w:rsidR="00EF224C" w:rsidRDefault="00606620">
      <w:pPr>
        <w:adjustRightInd w:val="0"/>
        <w:snapToGrid w:val="0"/>
        <w:spacing w:line="579" w:lineRule="exact"/>
        <w:ind w:leftChars="500" w:left="1400" w:firstLineChars="200" w:firstLine="640"/>
        <w:rPr>
          <w:rFonts w:ascii="仿宋_GB2312" w:eastAsia="仿宋_GB2312" w:hAnsi="仿宋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法定代表人：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" w:hint="eastAsia"/>
          <w:kern w:val="0"/>
          <w:sz w:val="32"/>
          <w:szCs w:val="32"/>
          <w:lang w:val="zh-CN"/>
        </w:rPr>
        <w:t>（签字或盖章）</w:t>
      </w:r>
    </w:p>
    <w:p w:rsidR="00EF224C" w:rsidRDefault="00606620">
      <w:pPr>
        <w:ind w:firstLineChars="1200" w:firstLine="3840"/>
        <w:rPr>
          <w:rFonts w:eastAsia="仿宋_GB2312"/>
          <w:kern w:val="0"/>
          <w:sz w:val="32"/>
          <w:szCs w:val="32"/>
        </w:rPr>
      </w:pPr>
      <w:r>
        <w:rPr>
          <w:rFonts w:ascii="仿宋_GB2312" w:eastAsia="仿宋_GB2312" w:hAnsi="仿宋" w:hint="eastAsia"/>
          <w:kern w:val="0"/>
          <w:sz w:val="32"/>
          <w:szCs w:val="32"/>
        </w:rPr>
        <w:t>日期：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月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" w:hint="eastAsia"/>
          <w:kern w:val="0"/>
          <w:sz w:val="32"/>
          <w:szCs w:val="32"/>
        </w:rPr>
        <w:t>日</w:t>
      </w:r>
    </w:p>
    <w:p w:rsidR="00EF224C" w:rsidRDefault="00606620">
      <w:pPr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附：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授权代表姓名：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职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务</w:t>
      </w:r>
      <w:proofErr w:type="gramEnd"/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电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话：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传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真：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  <w:r>
        <w:rPr>
          <w:rFonts w:eastAsia="仿宋_GB2312" w:hint="eastAsia"/>
          <w:kern w:val="0"/>
          <w:sz w:val="32"/>
          <w:szCs w:val="32"/>
        </w:rPr>
        <w:t xml:space="preserve">    </w:t>
      </w:r>
      <w:proofErr w:type="gramStart"/>
      <w:r>
        <w:rPr>
          <w:rFonts w:eastAsia="仿宋_GB2312" w:hint="eastAsia"/>
          <w:kern w:val="0"/>
          <w:sz w:val="32"/>
          <w:szCs w:val="32"/>
        </w:rPr>
        <w:t>邮</w:t>
      </w:r>
      <w:proofErr w:type="gramEnd"/>
      <w:r>
        <w:rPr>
          <w:rFonts w:eastAsia="仿宋_GB2312" w:hint="eastAsia"/>
          <w:kern w:val="0"/>
          <w:sz w:val="32"/>
          <w:szCs w:val="32"/>
        </w:rPr>
        <w:t xml:space="preserve">    </w:t>
      </w:r>
      <w:r>
        <w:rPr>
          <w:rFonts w:eastAsia="仿宋_GB2312" w:hint="eastAsia"/>
          <w:kern w:val="0"/>
          <w:sz w:val="32"/>
          <w:szCs w:val="32"/>
        </w:rPr>
        <w:t>编：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</w:t>
      </w:r>
    </w:p>
    <w:p w:rsidR="00EF224C" w:rsidRDefault="00606620">
      <w:pPr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通讯地址：</w:t>
      </w:r>
      <w:r>
        <w:rPr>
          <w:rFonts w:ascii="仿宋_GB2312" w:eastAsia="仿宋_GB2312" w:hAnsi="仿宋" w:hint="eastAsia"/>
          <w:kern w:val="0"/>
          <w:sz w:val="32"/>
          <w:szCs w:val="32"/>
          <w:u w:val="single"/>
        </w:rPr>
        <w:t xml:space="preserve">                                          </w:t>
      </w:r>
    </w:p>
    <w:p w:rsidR="00EF224C" w:rsidRDefault="00212846">
      <w:pPr>
        <w:spacing w:line="560" w:lineRule="exact"/>
        <w:ind w:firstLine="573"/>
        <w:rPr>
          <w:kern w:val="0"/>
          <w:sz w:val="32"/>
          <w:szCs w:val="32"/>
        </w:rPr>
      </w:pPr>
      <w:r>
        <w:rPr>
          <w:sz w:val="32"/>
          <w:szCs w:val="32"/>
        </w:rPr>
        <w:pict>
          <v:shape id="文本框 1" o:spid="_x0000_s1028" type="#_x0000_t202" style="position:absolute;left:0;text-align:left;margin-left:228.25pt;margin-top:14.25pt;width:210.95pt;height:105.95pt;z-index:251661312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（国徽面）</w:t>
                  </w:r>
                </w:p>
              </w:txbxContent>
            </v:textbox>
          </v:shape>
        </w:pict>
      </w:r>
      <w:r>
        <w:rPr>
          <w:sz w:val="32"/>
          <w:szCs w:val="32"/>
        </w:rPr>
        <w:pict>
          <v:shape id="文本框 2" o:spid="_x0000_s1029" type="#_x0000_t202" style="position:absolute;left:0;text-align:left;margin-left:1.4pt;margin-top:15.6pt;width:211.6pt;height:104.6pt;z-index:251662336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">
            <v:stroke dashstyle="dash"/>
            <v:textbox>
              <w:txbxContent>
                <w:p w:rsidR="00EF224C" w:rsidRDefault="00606620">
                  <w:pPr>
                    <w:jc w:val="center"/>
                    <w:rPr>
                      <w:rFonts w:ascii="仿宋_GB2312" w:eastAsia="仿宋_GB2312" w:hAnsi="宋体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授权代表身份证复印件</w:t>
                  </w:r>
                </w:p>
                <w:p w:rsidR="00EF224C" w:rsidRDefault="00606620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Ansi="宋体" w:hint="eastAsia"/>
                      <w:sz w:val="32"/>
                      <w:szCs w:val="32"/>
                    </w:rPr>
                    <w:t>（人像面）</w:t>
                  </w:r>
                </w:p>
              </w:txbxContent>
            </v:textbox>
          </v:shape>
        </w:pict>
      </w: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560" w:lineRule="exact"/>
        <w:ind w:firstLine="573"/>
        <w:rPr>
          <w:kern w:val="0"/>
          <w:sz w:val="24"/>
          <w:szCs w:val="24"/>
        </w:rPr>
      </w:pPr>
    </w:p>
    <w:p w:rsidR="00EF224C" w:rsidRDefault="00EF224C">
      <w:pPr>
        <w:spacing w:line="460" w:lineRule="atLeast"/>
        <w:rPr>
          <w:rFonts w:eastAsia="仿宋"/>
          <w:color w:val="FF0000"/>
          <w:kern w:val="0"/>
        </w:rPr>
      </w:pPr>
    </w:p>
    <w:p w:rsidR="00EF224C" w:rsidRDefault="00EF224C">
      <w:pPr>
        <w:pStyle w:val="a0"/>
      </w:pPr>
    </w:p>
    <w:p w:rsidR="00EF224C" w:rsidRDefault="00606620">
      <w:pPr>
        <w:pStyle w:val="a0"/>
      </w:pPr>
      <w:r>
        <w:rPr>
          <w:rFonts w:eastAsia="仿宋" w:hint="eastAsia"/>
          <w:color w:val="FF0000"/>
        </w:rPr>
        <w:t>注：</w:t>
      </w:r>
      <w:proofErr w:type="gramStart"/>
      <w:r>
        <w:rPr>
          <w:rFonts w:eastAsia="仿宋" w:hint="eastAsia"/>
          <w:color w:val="FF0000"/>
        </w:rPr>
        <w:t>本内容</w:t>
      </w:r>
      <w:proofErr w:type="gramEnd"/>
      <w:r>
        <w:rPr>
          <w:rFonts w:eastAsia="仿宋" w:hint="eastAsia"/>
          <w:color w:val="FF0000"/>
        </w:rPr>
        <w:t>适用于授权委托代理人，法定代表人授权书须法定代表人签字授权</w:t>
      </w:r>
      <w:r>
        <w:rPr>
          <w:rFonts w:eastAsia="仿宋" w:hint="eastAsia"/>
        </w:rPr>
        <w:t>。</w:t>
      </w:r>
    </w:p>
    <w:sectPr w:rsidR="00EF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46" w:rsidRDefault="00212846">
      <w:r>
        <w:separator/>
      </w:r>
    </w:p>
  </w:endnote>
  <w:endnote w:type="continuationSeparator" w:id="0">
    <w:p w:rsidR="00212846" w:rsidRDefault="0021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b"/>
      <w:framePr w:wrap="around" w:vAnchor="text" w:hAnchor="margin" w:xAlign="center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:rsidR="00EF224C" w:rsidRDefault="00EF224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212846">
    <w:pPr>
      <w:pStyle w:val="ab"/>
      <w:jc w:val="center"/>
      <w:rPr>
        <w:sz w:val="24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212846">
    <w:pPr>
      <w:pStyle w:val="ab"/>
      <w:jc w:val="both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0288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EF224C" w:rsidRDefault="00606620">
                <w:pPr>
                  <w:pStyle w:val="ab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 w:rsidR="00DF44C1"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F224C" w:rsidRDefault="00EF224C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46" w:rsidRDefault="00212846">
      <w:r>
        <w:separator/>
      </w:r>
    </w:p>
  </w:footnote>
  <w:footnote w:type="continuationSeparator" w:id="0">
    <w:p w:rsidR="00212846" w:rsidRDefault="0021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606620">
    <w:pPr>
      <w:pStyle w:val="ac"/>
      <w:pBdr>
        <w:bottom w:val="single" w:sz="4" w:space="1" w:color="auto"/>
      </w:pBdr>
      <w:jc w:val="both"/>
      <w:rPr>
        <w:rFonts w:ascii="仿宋_GB2312" w:eastAsia="仿宋_GB2312" w:hAnsi="仿宋_GB2312" w:cs="仿宋_GB2312"/>
        <w:sz w:val="24"/>
        <w:szCs w:val="32"/>
      </w:rPr>
    </w:pPr>
    <w:r>
      <w:rPr>
        <w:rFonts w:ascii="仿宋_GB2312" w:eastAsia="仿宋_GB2312" w:hAnsi="仿宋_GB2312" w:cs="仿宋_GB2312" w:hint="eastAsia"/>
        <w:sz w:val="24"/>
        <w:szCs w:val="32"/>
      </w:rPr>
      <w:t>询价文件                                                     询价公告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4C" w:rsidRDefault="00EF224C">
    <w:pPr>
      <w:pStyle w:val="ac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9380A8"/>
    <w:multiLevelType w:val="singleLevel"/>
    <w:tmpl w:val="BC9380A8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abstractNum w:abstractNumId="1">
    <w:nsid w:val="E19557C6"/>
    <w:multiLevelType w:val="singleLevel"/>
    <w:tmpl w:val="E19557C6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EC59344E"/>
    <w:multiLevelType w:val="singleLevel"/>
    <w:tmpl w:val="EC59344E"/>
    <w:lvl w:ilvl="0">
      <w:start w:val="1"/>
      <w:numFmt w:val="chineseCounting"/>
      <w:suff w:val="nothing"/>
      <w:lvlText w:val="%1、"/>
      <w:lvlJc w:val="left"/>
      <w:pPr>
        <w:ind w:left="210" w:firstLine="0"/>
      </w:pPr>
      <w:rPr>
        <w:rFonts w:ascii="黑体" w:eastAsia="黑体" w:hAnsi="黑体" w:cs="黑体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JkY2U5MzdkNjY2MmY4MzA3YTNkNmRkMTVmZGY4NTEifQ=="/>
    <w:docVar w:name="KSO_WPS_MARK_KEY" w:val="b10d4311-ffbf-4652-b935-0a5ce942d4df"/>
    <w:docVar w:name="KY_MEDREF_DOCUID" w:val="{C04816BB-DBA1-43C5-9E7C-2459F6B3792A}"/>
    <w:docVar w:name="KY_MEDREF_VERSION" w:val="3"/>
  </w:docVars>
  <w:rsids>
    <w:rsidRoot w:val="00414521"/>
    <w:rsid w:val="00000001"/>
    <w:rsid w:val="00015C59"/>
    <w:rsid w:val="000163DB"/>
    <w:rsid w:val="0003094C"/>
    <w:rsid w:val="00065B80"/>
    <w:rsid w:val="00072E47"/>
    <w:rsid w:val="0007370D"/>
    <w:rsid w:val="00083364"/>
    <w:rsid w:val="00091B84"/>
    <w:rsid w:val="000A6D0C"/>
    <w:rsid w:val="000B3A64"/>
    <w:rsid w:val="000D2073"/>
    <w:rsid w:val="000D3A1D"/>
    <w:rsid w:val="000D551C"/>
    <w:rsid w:val="000D6E74"/>
    <w:rsid w:val="000E2AF7"/>
    <w:rsid w:val="000F4B27"/>
    <w:rsid w:val="000F6D08"/>
    <w:rsid w:val="00105333"/>
    <w:rsid w:val="00107BAB"/>
    <w:rsid w:val="00131918"/>
    <w:rsid w:val="0014076F"/>
    <w:rsid w:val="00170DB6"/>
    <w:rsid w:val="0017159F"/>
    <w:rsid w:val="001716F0"/>
    <w:rsid w:val="001720AC"/>
    <w:rsid w:val="00176A8B"/>
    <w:rsid w:val="001A1E77"/>
    <w:rsid w:val="001B15BA"/>
    <w:rsid w:val="001C078F"/>
    <w:rsid w:val="001C0C22"/>
    <w:rsid w:val="001C7FAA"/>
    <w:rsid w:val="001D3DC1"/>
    <w:rsid w:val="001D6F95"/>
    <w:rsid w:val="001E463B"/>
    <w:rsid w:val="00200705"/>
    <w:rsid w:val="0020164F"/>
    <w:rsid w:val="00203263"/>
    <w:rsid w:val="00204B6A"/>
    <w:rsid w:val="00212846"/>
    <w:rsid w:val="00214897"/>
    <w:rsid w:val="0021520F"/>
    <w:rsid w:val="0023547D"/>
    <w:rsid w:val="00257961"/>
    <w:rsid w:val="00260514"/>
    <w:rsid w:val="00264888"/>
    <w:rsid w:val="00271032"/>
    <w:rsid w:val="0028424C"/>
    <w:rsid w:val="002877B2"/>
    <w:rsid w:val="002A44AB"/>
    <w:rsid w:val="002A47F0"/>
    <w:rsid w:val="002B39C5"/>
    <w:rsid w:val="002D0EE2"/>
    <w:rsid w:val="002E04E4"/>
    <w:rsid w:val="00305149"/>
    <w:rsid w:val="00315DA4"/>
    <w:rsid w:val="00315EA2"/>
    <w:rsid w:val="0032001B"/>
    <w:rsid w:val="0032350B"/>
    <w:rsid w:val="00326E86"/>
    <w:rsid w:val="00352D17"/>
    <w:rsid w:val="0037349A"/>
    <w:rsid w:val="003A2CC4"/>
    <w:rsid w:val="003B379C"/>
    <w:rsid w:val="003B75AE"/>
    <w:rsid w:val="003C486E"/>
    <w:rsid w:val="003D3A7D"/>
    <w:rsid w:val="00412A87"/>
    <w:rsid w:val="00414521"/>
    <w:rsid w:val="00421048"/>
    <w:rsid w:val="00422928"/>
    <w:rsid w:val="0043247E"/>
    <w:rsid w:val="0044132E"/>
    <w:rsid w:val="00445A14"/>
    <w:rsid w:val="00450B3D"/>
    <w:rsid w:val="00454FB6"/>
    <w:rsid w:val="00477571"/>
    <w:rsid w:val="00497AEE"/>
    <w:rsid w:val="004A092D"/>
    <w:rsid w:val="004B2397"/>
    <w:rsid w:val="004C5882"/>
    <w:rsid w:val="004C5F49"/>
    <w:rsid w:val="004D18A3"/>
    <w:rsid w:val="004D7404"/>
    <w:rsid w:val="004E3778"/>
    <w:rsid w:val="004E7D53"/>
    <w:rsid w:val="004F2E66"/>
    <w:rsid w:val="004F3E95"/>
    <w:rsid w:val="004F5DD0"/>
    <w:rsid w:val="00512C41"/>
    <w:rsid w:val="00517001"/>
    <w:rsid w:val="00527AC7"/>
    <w:rsid w:val="00532309"/>
    <w:rsid w:val="005446BD"/>
    <w:rsid w:val="00547A46"/>
    <w:rsid w:val="0055333D"/>
    <w:rsid w:val="00555B2E"/>
    <w:rsid w:val="00572A60"/>
    <w:rsid w:val="00581B83"/>
    <w:rsid w:val="005837CA"/>
    <w:rsid w:val="0058469B"/>
    <w:rsid w:val="0058775D"/>
    <w:rsid w:val="005905F2"/>
    <w:rsid w:val="005A1DB8"/>
    <w:rsid w:val="005A1FA0"/>
    <w:rsid w:val="005A4B43"/>
    <w:rsid w:val="005B1E6B"/>
    <w:rsid w:val="005C28F0"/>
    <w:rsid w:val="005D1EE6"/>
    <w:rsid w:val="005D4297"/>
    <w:rsid w:val="005E4B2B"/>
    <w:rsid w:val="005E5C21"/>
    <w:rsid w:val="005F3F5E"/>
    <w:rsid w:val="005F4DD7"/>
    <w:rsid w:val="00606620"/>
    <w:rsid w:val="006337FD"/>
    <w:rsid w:val="00665A8C"/>
    <w:rsid w:val="00666E2C"/>
    <w:rsid w:val="00677DBB"/>
    <w:rsid w:val="00683043"/>
    <w:rsid w:val="00691B58"/>
    <w:rsid w:val="006A0182"/>
    <w:rsid w:val="006B3E2F"/>
    <w:rsid w:val="006B7E39"/>
    <w:rsid w:val="006D1AE1"/>
    <w:rsid w:val="006D7B74"/>
    <w:rsid w:val="006E797E"/>
    <w:rsid w:val="00700171"/>
    <w:rsid w:val="0071366D"/>
    <w:rsid w:val="00715726"/>
    <w:rsid w:val="00730C3E"/>
    <w:rsid w:val="00732A0E"/>
    <w:rsid w:val="00733154"/>
    <w:rsid w:val="00745AD9"/>
    <w:rsid w:val="00756F57"/>
    <w:rsid w:val="0075756C"/>
    <w:rsid w:val="00757BB6"/>
    <w:rsid w:val="00761DC8"/>
    <w:rsid w:val="0077555E"/>
    <w:rsid w:val="00785C81"/>
    <w:rsid w:val="00786E3E"/>
    <w:rsid w:val="00787764"/>
    <w:rsid w:val="007A0DC5"/>
    <w:rsid w:val="007C0F35"/>
    <w:rsid w:val="007C1EB3"/>
    <w:rsid w:val="007C4F70"/>
    <w:rsid w:val="007E0F3D"/>
    <w:rsid w:val="007E4BBC"/>
    <w:rsid w:val="00803D6E"/>
    <w:rsid w:val="00804720"/>
    <w:rsid w:val="008102FB"/>
    <w:rsid w:val="00810706"/>
    <w:rsid w:val="008220EC"/>
    <w:rsid w:val="00832BAF"/>
    <w:rsid w:val="00840267"/>
    <w:rsid w:val="00842062"/>
    <w:rsid w:val="00847D8E"/>
    <w:rsid w:val="00851DDC"/>
    <w:rsid w:val="008572E2"/>
    <w:rsid w:val="008668B9"/>
    <w:rsid w:val="008777EB"/>
    <w:rsid w:val="008B04DE"/>
    <w:rsid w:val="008B6C3D"/>
    <w:rsid w:val="008C24E6"/>
    <w:rsid w:val="008C35EB"/>
    <w:rsid w:val="008C3CEF"/>
    <w:rsid w:val="008C481B"/>
    <w:rsid w:val="008D03DD"/>
    <w:rsid w:val="008F06D9"/>
    <w:rsid w:val="008F736E"/>
    <w:rsid w:val="0092462D"/>
    <w:rsid w:val="0094241D"/>
    <w:rsid w:val="009438A5"/>
    <w:rsid w:val="00944BB6"/>
    <w:rsid w:val="0095172E"/>
    <w:rsid w:val="009620D3"/>
    <w:rsid w:val="00972FEA"/>
    <w:rsid w:val="00974EBD"/>
    <w:rsid w:val="00981735"/>
    <w:rsid w:val="00986B25"/>
    <w:rsid w:val="009915C8"/>
    <w:rsid w:val="009A7D6A"/>
    <w:rsid w:val="009A7FAF"/>
    <w:rsid w:val="009B642A"/>
    <w:rsid w:val="009C2F2A"/>
    <w:rsid w:val="009C7FB4"/>
    <w:rsid w:val="009E2897"/>
    <w:rsid w:val="00A134B4"/>
    <w:rsid w:val="00A14E54"/>
    <w:rsid w:val="00A3195B"/>
    <w:rsid w:val="00A419E6"/>
    <w:rsid w:val="00A81862"/>
    <w:rsid w:val="00A8190E"/>
    <w:rsid w:val="00A8220C"/>
    <w:rsid w:val="00A844E7"/>
    <w:rsid w:val="00A9126D"/>
    <w:rsid w:val="00A9792A"/>
    <w:rsid w:val="00AA393F"/>
    <w:rsid w:val="00AA39CB"/>
    <w:rsid w:val="00AA4E28"/>
    <w:rsid w:val="00AB5FDC"/>
    <w:rsid w:val="00AC1483"/>
    <w:rsid w:val="00B05BC4"/>
    <w:rsid w:val="00B15F80"/>
    <w:rsid w:val="00B23BB9"/>
    <w:rsid w:val="00B24C79"/>
    <w:rsid w:val="00B25D61"/>
    <w:rsid w:val="00B529B0"/>
    <w:rsid w:val="00B66C53"/>
    <w:rsid w:val="00B81310"/>
    <w:rsid w:val="00B853B1"/>
    <w:rsid w:val="00B96048"/>
    <w:rsid w:val="00BA1877"/>
    <w:rsid w:val="00BC7B4B"/>
    <w:rsid w:val="00BD32AB"/>
    <w:rsid w:val="00BD4C9E"/>
    <w:rsid w:val="00BF0416"/>
    <w:rsid w:val="00C020E5"/>
    <w:rsid w:val="00C0383B"/>
    <w:rsid w:val="00C1625D"/>
    <w:rsid w:val="00C165CD"/>
    <w:rsid w:val="00C206A6"/>
    <w:rsid w:val="00C35B08"/>
    <w:rsid w:val="00C44B30"/>
    <w:rsid w:val="00C463DB"/>
    <w:rsid w:val="00C5176F"/>
    <w:rsid w:val="00C55921"/>
    <w:rsid w:val="00C873F4"/>
    <w:rsid w:val="00C901E6"/>
    <w:rsid w:val="00C90292"/>
    <w:rsid w:val="00C91ED5"/>
    <w:rsid w:val="00C94925"/>
    <w:rsid w:val="00CB5264"/>
    <w:rsid w:val="00CC729E"/>
    <w:rsid w:val="00CD2E04"/>
    <w:rsid w:val="00CE3F91"/>
    <w:rsid w:val="00CF1DCE"/>
    <w:rsid w:val="00D03BD2"/>
    <w:rsid w:val="00D050B2"/>
    <w:rsid w:val="00D06112"/>
    <w:rsid w:val="00D06506"/>
    <w:rsid w:val="00D16495"/>
    <w:rsid w:val="00D47737"/>
    <w:rsid w:val="00D677A6"/>
    <w:rsid w:val="00D958FB"/>
    <w:rsid w:val="00DA1664"/>
    <w:rsid w:val="00DA1D7A"/>
    <w:rsid w:val="00DA7497"/>
    <w:rsid w:val="00DB328E"/>
    <w:rsid w:val="00DB466B"/>
    <w:rsid w:val="00DC107C"/>
    <w:rsid w:val="00DC14C1"/>
    <w:rsid w:val="00DC54ED"/>
    <w:rsid w:val="00DD2719"/>
    <w:rsid w:val="00DE1206"/>
    <w:rsid w:val="00DF44C1"/>
    <w:rsid w:val="00DF5C20"/>
    <w:rsid w:val="00E01BE1"/>
    <w:rsid w:val="00E06491"/>
    <w:rsid w:val="00E066F0"/>
    <w:rsid w:val="00E069F9"/>
    <w:rsid w:val="00E14966"/>
    <w:rsid w:val="00E210D4"/>
    <w:rsid w:val="00E2450F"/>
    <w:rsid w:val="00E43C84"/>
    <w:rsid w:val="00E46AE4"/>
    <w:rsid w:val="00E569FD"/>
    <w:rsid w:val="00E62D40"/>
    <w:rsid w:val="00E67189"/>
    <w:rsid w:val="00E70599"/>
    <w:rsid w:val="00E72147"/>
    <w:rsid w:val="00E72430"/>
    <w:rsid w:val="00E74F4E"/>
    <w:rsid w:val="00E849E9"/>
    <w:rsid w:val="00E936D0"/>
    <w:rsid w:val="00E9542D"/>
    <w:rsid w:val="00E97744"/>
    <w:rsid w:val="00EB6628"/>
    <w:rsid w:val="00EC1556"/>
    <w:rsid w:val="00ED47FF"/>
    <w:rsid w:val="00EF224C"/>
    <w:rsid w:val="00F05475"/>
    <w:rsid w:val="00F11157"/>
    <w:rsid w:val="00F15D9A"/>
    <w:rsid w:val="00F15E7E"/>
    <w:rsid w:val="00F3193C"/>
    <w:rsid w:val="00F42178"/>
    <w:rsid w:val="00F42A42"/>
    <w:rsid w:val="00F4375E"/>
    <w:rsid w:val="00F4785B"/>
    <w:rsid w:val="00F51B62"/>
    <w:rsid w:val="00F547B0"/>
    <w:rsid w:val="00F55642"/>
    <w:rsid w:val="00F56484"/>
    <w:rsid w:val="00F75A2D"/>
    <w:rsid w:val="00F77BBC"/>
    <w:rsid w:val="00F8027F"/>
    <w:rsid w:val="00F81E88"/>
    <w:rsid w:val="00F93F51"/>
    <w:rsid w:val="00F95C7E"/>
    <w:rsid w:val="00F95D1A"/>
    <w:rsid w:val="00F96E97"/>
    <w:rsid w:val="00FB5397"/>
    <w:rsid w:val="00FB552D"/>
    <w:rsid w:val="00FC4A17"/>
    <w:rsid w:val="00FC564D"/>
    <w:rsid w:val="00FD485B"/>
    <w:rsid w:val="00FD506B"/>
    <w:rsid w:val="00FE0F07"/>
    <w:rsid w:val="00FE6997"/>
    <w:rsid w:val="00FF2B5F"/>
    <w:rsid w:val="00FF54C0"/>
    <w:rsid w:val="00FF590C"/>
    <w:rsid w:val="07E34A3F"/>
    <w:rsid w:val="09420C01"/>
    <w:rsid w:val="0B0C1D12"/>
    <w:rsid w:val="0B47616D"/>
    <w:rsid w:val="11674266"/>
    <w:rsid w:val="143D7A24"/>
    <w:rsid w:val="14765EED"/>
    <w:rsid w:val="14AF636D"/>
    <w:rsid w:val="150474D2"/>
    <w:rsid w:val="1CCE22DB"/>
    <w:rsid w:val="1D7A26DD"/>
    <w:rsid w:val="1E421D2E"/>
    <w:rsid w:val="20672FDF"/>
    <w:rsid w:val="2C245261"/>
    <w:rsid w:val="2E28703E"/>
    <w:rsid w:val="2EED207D"/>
    <w:rsid w:val="30B402AF"/>
    <w:rsid w:val="3104090C"/>
    <w:rsid w:val="35500CBF"/>
    <w:rsid w:val="36372989"/>
    <w:rsid w:val="37A42A2A"/>
    <w:rsid w:val="3C446528"/>
    <w:rsid w:val="3DD74805"/>
    <w:rsid w:val="3E0B5931"/>
    <w:rsid w:val="43A62AD6"/>
    <w:rsid w:val="46CD3E3E"/>
    <w:rsid w:val="46F920D7"/>
    <w:rsid w:val="478F7ED7"/>
    <w:rsid w:val="481F6B1F"/>
    <w:rsid w:val="48E064A0"/>
    <w:rsid w:val="49A37EA2"/>
    <w:rsid w:val="4B5C7602"/>
    <w:rsid w:val="4DEE0395"/>
    <w:rsid w:val="50084B0C"/>
    <w:rsid w:val="505C602E"/>
    <w:rsid w:val="50D0256E"/>
    <w:rsid w:val="52C928ED"/>
    <w:rsid w:val="53793538"/>
    <w:rsid w:val="54E22292"/>
    <w:rsid w:val="54FC3833"/>
    <w:rsid w:val="581E5623"/>
    <w:rsid w:val="586E0370"/>
    <w:rsid w:val="58DD72E9"/>
    <w:rsid w:val="5A04249F"/>
    <w:rsid w:val="5E6E102A"/>
    <w:rsid w:val="68B27EEE"/>
    <w:rsid w:val="6B8B6553"/>
    <w:rsid w:val="6CF509AA"/>
    <w:rsid w:val="6D9A218A"/>
    <w:rsid w:val="6EFC7023"/>
    <w:rsid w:val="702E553E"/>
    <w:rsid w:val="72FB2DC4"/>
    <w:rsid w:val="75EE17D5"/>
    <w:rsid w:val="7778345E"/>
    <w:rsid w:val="79BF69E3"/>
    <w:rsid w:val="7D1260EF"/>
    <w:rsid w:val="7E3711BB"/>
    <w:rsid w:val="7E866349"/>
    <w:rsid w:val="7F3B4D56"/>
    <w:rsid w:val="7FD3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Date" w:semiHidden="0" w:uiPriority="0" w:unhideWhenUsed="0" w:qFormat="1"/>
    <w:lsdException w:name="Body Text First Indent" w:semiHidden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"/>
    <w:uiPriority w:val="99"/>
    <w:qFormat/>
    <w:pPr>
      <w:spacing w:after="120" w:line="275" w:lineRule="atLeast"/>
      <w:textAlignment w:val="baseline"/>
    </w:pPr>
  </w:style>
  <w:style w:type="paragraph" w:styleId="a4">
    <w:name w:val="Body Text"/>
    <w:basedOn w:val="a"/>
    <w:next w:val="a"/>
    <w:qFormat/>
    <w:rPr>
      <w:kern w:val="0"/>
      <w:szCs w:val="24"/>
    </w:rPr>
  </w:style>
  <w:style w:type="paragraph" w:styleId="a5">
    <w:name w:val="Normal Indent"/>
    <w:basedOn w:val="a"/>
    <w:qFormat/>
    <w:pPr>
      <w:adjustRightInd w:val="0"/>
      <w:snapToGrid w:val="0"/>
      <w:spacing w:line="360" w:lineRule="auto"/>
      <w:ind w:firstLine="420"/>
    </w:pPr>
    <w:rPr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uiPriority w:val="99"/>
    <w:semiHidden/>
    <w:unhideWhenUsed/>
    <w:qFormat/>
    <w:pPr>
      <w:jc w:val="left"/>
    </w:pPr>
  </w:style>
  <w:style w:type="paragraph" w:styleId="a8">
    <w:name w:val="Body Text Indent"/>
    <w:basedOn w:val="a"/>
    <w:link w:val="Char0"/>
    <w:qFormat/>
    <w:pPr>
      <w:spacing w:line="700" w:lineRule="exact"/>
      <w:ind w:left="960"/>
    </w:pPr>
    <w:rPr>
      <w:sz w:val="44"/>
    </w:rPr>
  </w:style>
  <w:style w:type="paragraph" w:styleId="a9">
    <w:name w:val="Date"/>
    <w:basedOn w:val="a"/>
    <w:next w:val="a"/>
    <w:link w:val="Char1"/>
    <w:qFormat/>
  </w:style>
  <w:style w:type="paragraph" w:styleId="aa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4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left" w:pos="1260"/>
        <w:tab w:val="left" w:pos="1685"/>
        <w:tab w:val="right" w:leader="dot" w:pos="8400"/>
      </w:tabs>
      <w:spacing w:line="320" w:lineRule="exact"/>
      <w:ind w:firstLineChars="100" w:firstLine="280"/>
    </w:pPr>
  </w:style>
  <w:style w:type="paragraph" w:styleId="ad">
    <w:name w:val="Subtitle"/>
    <w:basedOn w:val="a"/>
    <w:next w:val="a"/>
    <w:uiPriority w:val="99"/>
    <w:qFormat/>
    <w:pPr>
      <w:spacing w:before="100" w:beforeAutospacing="1" w:after="100" w:afterAutospacing="1" w:line="360" w:lineRule="auto"/>
      <w:jc w:val="center"/>
    </w:pPr>
    <w:rPr>
      <w:rFonts w:ascii="宋体" w:hAnsi="宋体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qFormat/>
    <w:pPr>
      <w:tabs>
        <w:tab w:val="right" w:leader="dot" w:pos="8400"/>
      </w:tabs>
      <w:spacing w:line="440" w:lineRule="exact"/>
      <w:ind w:leftChars="100" w:left="280" w:rightChars="-91" w:right="-91"/>
    </w:pPr>
  </w:style>
  <w:style w:type="paragraph" w:styleId="ae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f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1"/>
    <w:qFormat/>
    <w:rPr>
      <w:b/>
    </w:rPr>
  </w:style>
  <w:style w:type="character" w:styleId="af1">
    <w:name w:val="page number"/>
    <w:basedOn w:val="a1"/>
    <w:qFormat/>
  </w:style>
  <w:style w:type="character" w:styleId="af2">
    <w:name w:val="Hyperlink"/>
    <w:uiPriority w:val="99"/>
    <w:qFormat/>
    <w:rPr>
      <w:color w:val="0000FF"/>
      <w:u w:val="single"/>
    </w:rPr>
  </w:style>
  <w:style w:type="character" w:customStyle="1" w:styleId="Char4">
    <w:name w:val="页眉 Char"/>
    <w:basedOn w:val="a1"/>
    <w:link w:val="ac"/>
    <w:qFormat/>
    <w:rPr>
      <w:sz w:val="18"/>
      <w:szCs w:val="18"/>
    </w:rPr>
  </w:style>
  <w:style w:type="character" w:customStyle="1" w:styleId="Char3">
    <w:name w:val="页脚 Char"/>
    <w:basedOn w:val="a1"/>
    <w:link w:val="ab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1"/>
    <w:link w:val="3"/>
    <w:uiPriority w:val="9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Char0">
    <w:name w:val="正文文本缩进 Char"/>
    <w:basedOn w:val="a1"/>
    <w:link w:val="a8"/>
    <w:qFormat/>
    <w:rPr>
      <w:rFonts w:ascii="Times New Roman" w:eastAsia="宋体" w:hAnsi="Times New Roman" w:cs="Times New Roman"/>
      <w:sz w:val="44"/>
      <w:szCs w:val="20"/>
    </w:rPr>
  </w:style>
  <w:style w:type="character" w:customStyle="1" w:styleId="Char2">
    <w:name w:val="批注框文本 Char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正文文本_"/>
    <w:link w:val="21"/>
    <w:qFormat/>
    <w:rPr>
      <w:rFonts w:ascii="MingLiU" w:eastAsia="MingLiU" w:hAnsi="MingLiU" w:cs="MingLiU"/>
      <w:spacing w:val="20"/>
      <w:sz w:val="31"/>
      <w:szCs w:val="31"/>
      <w:shd w:val="clear" w:color="auto" w:fill="FFFFFF"/>
    </w:rPr>
  </w:style>
  <w:style w:type="paragraph" w:customStyle="1" w:styleId="21">
    <w:name w:val="正文文本2"/>
    <w:basedOn w:val="a"/>
    <w:link w:val="af3"/>
    <w:qFormat/>
    <w:pPr>
      <w:shd w:val="clear" w:color="auto" w:fill="FFFFFF"/>
      <w:spacing w:before="540" w:line="586" w:lineRule="exact"/>
      <w:ind w:hanging="940"/>
      <w:jc w:val="distribute"/>
    </w:pPr>
    <w:rPr>
      <w:rFonts w:ascii="MingLiU" w:eastAsia="MingLiU" w:hAnsi="MingLiU" w:cs="MingLiU"/>
      <w:spacing w:val="20"/>
      <w:sz w:val="31"/>
      <w:szCs w:val="31"/>
    </w:rPr>
  </w:style>
  <w:style w:type="paragraph" w:styleId="af4">
    <w:name w:val="List Paragraph"/>
    <w:basedOn w:val="a"/>
    <w:link w:val="Char5"/>
    <w:uiPriority w:val="34"/>
    <w:qFormat/>
    <w:pPr>
      <w:widowControl/>
      <w:ind w:left="720" w:firstLine="36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character" w:customStyle="1" w:styleId="Char5">
    <w:name w:val="列出段落 Char"/>
    <w:link w:val="af4"/>
    <w:uiPriority w:val="34"/>
    <w:qFormat/>
    <w:locked/>
    <w:rPr>
      <w:rFonts w:ascii="Calibri" w:eastAsia="宋体" w:hAnsi="Calibri" w:cs="Times New Roman"/>
      <w:kern w:val="0"/>
      <w:sz w:val="22"/>
      <w:lang w:eastAsia="en-US" w:bidi="en-US"/>
    </w:rPr>
  </w:style>
  <w:style w:type="paragraph" w:customStyle="1" w:styleId="af5">
    <w:name w:val="图例"/>
    <w:basedOn w:val="a"/>
    <w:qFormat/>
    <w:pPr>
      <w:spacing w:before="120" w:after="120" w:line="360" w:lineRule="auto"/>
      <w:jc w:val="center"/>
    </w:pPr>
    <w:rPr>
      <w:rFonts w:eastAsia="仿宋_GB2312"/>
      <w:b/>
      <w:sz w:val="24"/>
    </w:rPr>
  </w:style>
  <w:style w:type="character" w:customStyle="1" w:styleId="Char1">
    <w:name w:val="日期 Char"/>
    <w:basedOn w:val="a1"/>
    <w:link w:val="a9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">
    <w:name w:val="文档结构图 Char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af6">
    <w:name w:val="副标题（正）"/>
    <w:basedOn w:val="a"/>
    <w:next w:val="a"/>
    <w:qFormat/>
    <w:pPr>
      <w:spacing w:line="360" w:lineRule="auto"/>
      <w:jc w:val="center"/>
    </w:pPr>
    <w:rPr>
      <w:rFonts w:ascii="Calibri" w:eastAsia="方正小标宋简体" w:hAnsi="Calibri"/>
      <w:sz w:val="44"/>
      <w:szCs w:val="24"/>
    </w:rPr>
  </w:style>
  <w:style w:type="paragraph" w:customStyle="1" w:styleId="11">
    <w:name w:val="列出段落1"/>
    <w:basedOn w:val="a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51">
    <w:name w:val="font5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single"/>
    </w:rPr>
  </w:style>
  <w:style w:type="character" w:customStyle="1" w:styleId="font61">
    <w:name w:val="font61"/>
    <w:basedOn w:val="a1"/>
    <w:qFormat/>
    <w:rPr>
      <w:rFonts w:ascii="方正小标宋简体" w:eastAsia="方正小标宋简体" w:hAnsi="方正小标宋简体" w:cs="方正小标宋简体" w:hint="eastAsia"/>
      <w:i/>
      <w:iCs/>
      <w:color w:val="000000"/>
      <w:sz w:val="52"/>
      <w:szCs w:val="52"/>
      <w:u w:val="single"/>
    </w:rPr>
  </w:style>
  <w:style w:type="character" w:customStyle="1" w:styleId="font41">
    <w:name w:val="font41"/>
    <w:basedOn w:val="a1"/>
    <w:qFormat/>
    <w:rPr>
      <w:rFonts w:ascii="方正小标宋简体" w:eastAsia="方正小标宋简体" w:hAnsi="方正小标宋简体" w:cs="方正小标宋简体" w:hint="eastAsia"/>
      <w:color w:val="000000"/>
      <w:sz w:val="52"/>
      <w:szCs w:val="5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5" textRotate="1"/>
    <customShpInfo spid="_x0000_s3076" textRotate="1"/>
    <customShpInfo spid="_x0000_s2050"/>
    <customShpInfo spid="_x0000_s2051"/>
    <customShpInfo spid="_x0000_s2052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9</Pages>
  <Words>498</Words>
  <Characters>2840</Characters>
  <Application>Microsoft Office Word</Application>
  <DocSecurity>0</DocSecurity>
  <Lines>23</Lines>
  <Paragraphs>6</Paragraphs>
  <ScaleCrop>false</ScaleCrop>
  <Company>微软中国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LocalAccount</cp:lastModifiedBy>
  <cp:revision>170</cp:revision>
  <cp:lastPrinted>2023-05-26T07:09:00Z</cp:lastPrinted>
  <dcterms:created xsi:type="dcterms:W3CDTF">2019-01-04T03:28:00Z</dcterms:created>
  <dcterms:modified xsi:type="dcterms:W3CDTF">2023-08-18T11:46:00Z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8F4B10D301344F31B10E54B045C52AF5</vt:lpwstr>
  </property>
</Properties>
</file>